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8E8E" w14:textId="2B43ED12" w:rsidR="00B36E32" w:rsidRDefault="00BC0859" w:rsidP="00B36E32">
      <w:pPr>
        <w:pStyle w:val="Heading1"/>
        <w:spacing w:before="120" w:after="120"/>
        <w:rPr>
          <w:rFonts w:asciiTheme="minorHAnsi" w:hAnsiTheme="minorHAnsi" w:cstheme="minorHAnsi"/>
          <w:color w:val="auto"/>
        </w:rPr>
      </w:pPr>
      <w:r>
        <w:rPr>
          <w:rStyle w:val="NoneA"/>
          <w:b/>
          <w:bCs/>
          <w:noProof/>
        </w:rPr>
        <w:drawing>
          <wp:inline distT="0" distB="0" distL="0" distR="0" wp14:anchorId="6CA488C4" wp14:editId="62B35ABD">
            <wp:extent cx="1437005" cy="685800"/>
            <wp:effectExtent l="0" t="0" r="0" b="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005" cy="685800"/>
                    </a:xfrm>
                    <a:prstGeom prst="rect">
                      <a:avLst/>
                    </a:prstGeom>
                    <a:ln w="12700" cap="flat">
                      <a:noFill/>
                      <a:miter lim="400000"/>
                    </a:ln>
                    <a:effectLst/>
                  </pic:spPr>
                </pic:pic>
              </a:graphicData>
            </a:graphic>
          </wp:inline>
        </w:drawing>
      </w:r>
      <w:r>
        <w:rPr>
          <w:rFonts w:asciiTheme="minorHAnsi" w:hAnsiTheme="minorHAnsi" w:cstheme="minorHAnsi"/>
          <w:noProof/>
          <w:color w:val="auto"/>
        </w:rPr>
        <w:drawing>
          <wp:inline distT="0" distB="0" distL="0" distR="0" wp14:anchorId="41C6D346" wp14:editId="46B4CC15">
            <wp:extent cx="1873151" cy="77667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043" cy="809383"/>
                    </a:xfrm>
                    <a:prstGeom prst="rect">
                      <a:avLst/>
                    </a:prstGeom>
                  </pic:spPr>
                </pic:pic>
              </a:graphicData>
            </a:graphic>
          </wp:inline>
        </w:drawing>
      </w:r>
    </w:p>
    <w:p w14:paraId="4078A6BA" w14:textId="2AAAE9B2" w:rsidR="00B36E32" w:rsidRPr="005976F1" w:rsidRDefault="00B36E32" w:rsidP="00B36E32">
      <w:pPr>
        <w:pStyle w:val="Heading1"/>
        <w:spacing w:before="120" w:after="120"/>
        <w:rPr>
          <w:rFonts w:asciiTheme="minorHAnsi" w:hAnsiTheme="minorHAnsi" w:cstheme="minorHAnsi"/>
          <w:color w:val="auto"/>
        </w:rPr>
      </w:pPr>
      <w:r w:rsidRPr="005976F1">
        <w:rPr>
          <w:rFonts w:asciiTheme="minorHAnsi" w:hAnsiTheme="minorHAnsi" w:cstheme="minorHAnsi"/>
          <w:color w:val="auto"/>
        </w:rPr>
        <w:t>Pro</w:t>
      </w:r>
      <w:r>
        <w:rPr>
          <w:rFonts w:asciiTheme="minorHAnsi" w:hAnsiTheme="minorHAnsi" w:cstheme="minorHAnsi"/>
          <w:color w:val="auto"/>
        </w:rPr>
        <w:t>posal Guidelines for Gold SF</w:t>
      </w:r>
      <w:r w:rsidRPr="005976F1">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p>
    <w:p w14:paraId="6FA10BE7" w14:textId="0A4B9516" w:rsidR="00B36E32" w:rsidRPr="00C265A6" w:rsidRDefault="00B36E32" w:rsidP="00B36E32">
      <w:pPr>
        <w:pStyle w:val="Heading1"/>
        <w:spacing w:before="120" w:after="120"/>
        <w:rPr>
          <w:rFonts w:asciiTheme="minorHAnsi" w:hAnsiTheme="minorHAnsi" w:cstheme="minorHAnsi"/>
          <w:color w:val="auto"/>
          <w:sz w:val="32"/>
        </w:rPr>
      </w:pPr>
      <w:r w:rsidRPr="00C265A6">
        <w:rPr>
          <w:rFonts w:asciiTheme="minorHAnsi" w:hAnsiTheme="minorHAnsi" w:cstheme="minorHAnsi"/>
          <w:color w:val="auto"/>
          <w:sz w:val="32"/>
        </w:rPr>
        <w:t xml:space="preserve">An </w:t>
      </w:r>
      <w:r w:rsidR="00C265A6" w:rsidRPr="00C265A6">
        <w:rPr>
          <w:rFonts w:asciiTheme="minorHAnsi" w:hAnsiTheme="minorHAnsi" w:cstheme="minorHAnsi"/>
          <w:color w:val="auto"/>
          <w:sz w:val="32"/>
        </w:rPr>
        <w:t>i</w:t>
      </w:r>
      <w:r w:rsidRPr="00C265A6">
        <w:rPr>
          <w:rFonts w:asciiTheme="minorHAnsi" w:hAnsiTheme="minorHAnsi" w:cstheme="minorHAnsi"/>
          <w:color w:val="auto"/>
          <w:sz w:val="32"/>
        </w:rPr>
        <w:t>mprint of Goldsmiths Press</w:t>
      </w:r>
    </w:p>
    <w:p w14:paraId="1052910F" w14:textId="612C3C53" w:rsidR="00B36E32" w:rsidRPr="005976F1" w:rsidRDefault="00B36E32" w:rsidP="00B36E32">
      <w:pPr>
        <w:rPr>
          <w:rFonts w:cstheme="minorHAnsi"/>
        </w:rPr>
      </w:pPr>
    </w:p>
    <w:p w14:paraId="683797BC" w14:textId="77777777" w:rsidR="004330DB" w:rsidRPr="002B254C" w:rsidRDefault="004330DB" w:rsidP="00B36E32">
      <w:pPr>
        <w:widowControl w:val="0"/>
        <w:autoSpaceDE w:val="0"/>
        <w:autoSpaceDN w:val="0"/>
        <w:adjustRightInd w:val="0"/>
        <w:rPr>
          <w:rFonts w:cstheme="minorHAnsi"/>
          <w:b/>
          <w:bCs/>
        </w:rPr>
      </w:pPr>
      <w:r w:rsidRPr="002B254C">
        <w:rPr>
          <w:rFonts w:cstheme="minorHAnsi"/>
          <w:b/>
          <w:bCs/>
        </w:rPr>
        <w:t>ABOUT GOLD SF</w:t>
      </w:r>
    </w:p>
    <w:p w14:paraId="274335D2" w14:textId="77777777" w:rsidR="00D418B5" w:rsidRPr="00D418B5" w:rsidRDefault="00D418B5" w:rsidP="00D418B5">
      <w:pPr>
        <w:rPr>
          <w:rFonts w:ascii="Calibri" w:hAnsi="Calibri" w:cs="Calibri"/>
        </w:rPr>
      </w:pPr>
    </w:p>
    <w:p w14:paraId="15346E5D" w14:textId="0E67DA96" w:rsidR="003E1DB6" w:rsidRDefault="004330DB" w:rsidP="00D418B5">
      <w:pPr>
        <w:rPr>
          <w:rFonts w:ascii="Calibri" w:eastAsia="Times New Roman" w:hAnsi="Calibri" w:cs="Calibri"/>
          <w:color w:val="000000"/>
          <w:shd w:val="clear" w:color="auto" w:fill="FCFCFC"/>
          <w:lang w:val="en-GB" w:eastAsia="en-GB"/>
        </w:rPr>
      </w:pPr>
      <w:r w:rsidRPr="00D418B5">
        <w:rPr>
          <w:rFonts w:ascii="Calibri" w:hAnsi="Calibri" w:cs="Calibri"/>
        </w:rPr>
        <w:t>Gold SF is dedicated to discovering and publishing new intersectional feminist science fiction</w:t>
      </w:r>
      <w:r w:rsidR="00C265A6">
        <w:rPr>
          <w:rFonts w:ascii="Calibri" w:hAnsi="Calibri" w:cs="Calibri"/>
        </w:rPr>
        <w:t>, promoting</w:t>
      </w:r>
      <w:r w:rsidR="00D418B5" w:rsidRPr="00D418B5">
        <w:rPr>
          <w:rFonts w:ascii="Calibri" w:eastAsia="Times New Roman" w:hAnsi="Calibri" w:cs="Calibri"/>
          <w:color w:val="000000"/>
          <w:shd w:val="clear" w:color="auto" w:fill="FCFCFC"/>
          <w:lang w:val="en-GB" w:eastAsia="en-GB"/>
        </w:rPr>
        <w:t xml:space="preserve"> voices </w:t>
      </w:r>
      <w:r w:rsidR="00646585">
        <w:rPr>
          <w:rFonts w:ascii="Calibri" w:eastAsia="Times New Roman" w:hAnsi="Calibri" w:cs="Calibri"/>
          <w:color w:val="000000"/>
          <w:shd w:val="clear" w:color="auto" w:fill="FCFCFC"/>
          <w:lang w:val="en-GB" w:eastAsia="en-GB"/>
        </w:rPr>
        <w:t xml:space="preserve">that answer </w:t>
      </w:r>
      <w:r w:rsidR="00D418B5" w:rsidRPr="00D418B5">
        <w:rPr>
          <w:rFonts w:ascii="Calibri" w:eastAsia="Times New Roman" w:hAnsi="Calibri" w:cs="Calibri"/>
          <w:color w:val="000000"/>
          <w:shd w:val="clear" w:color="auto" w:fill="FCFCFC"/>
          <w:lang w:val="en-GB" w:eastAsia="en-GB"/>
        </w:rPr>
        <w:t>to the unprecedented times in which we find ourselves</w:t>
      </w:r>
      <w:r w:rsidR="003E1DB6">
        <w:rPr>
          <w:rFonts w:ascii="Calibri" w:eastAsia="Times New Roman" w:hAnsi="Calibri" w:cs="Calibri"/>
          <w:color w:val="000000"/>
          <w:shd w:val="clear" w:color="auto" w:fill="FCFCFC"/>
          <w:lang w:val="en-GB" w:eastAsia="en-GB"/>
        </w:rPr>
        <w:t xml:space="preserve">, and orientated towards </w:t>
      </w:r>
      <w:r w:rsidR="00A74056">
        <w:rPr>
          <w:rFonts w:ascii="Calibri" w:eastAsia="Times New Roman" w:hAnsi="Calibri" w:cs="Calibri"/>
          <w:color w:val="000000"/>
          <w:shd w:val="clear" w:color="auto" w:fill="FCFCFC"/>
          <w:lang w:val="en-GB" w:eastAsia="en-GB"/>
        </w:rPr>
        <w:t>to social, economic</w:t>
      </w:r>
      <w:r w:rsidR="0087621C">
        <w:rPr>
          <w:rFonts w:ascii="Calibri" w:eastAsia="Times New Roman" w:hAnsi="Calibri" w:cs="Calibri"/>
          <w:color w:val="000000"/>
          <w:shd w:val="clear" w:color="auto" w:fill="FCFCFC"/>
          <w:lang w:val="en-GB" w:eastAsia="en-GB"/>
        </w:rPr>
        <w:t>,</w:t>
      </w:r>
      <w:r w:rsidR="00A74056">
        <w:rPr>
          <w:rFonts w:ascii="Calibri" w:eastAsia="Times New Roman" w:hAnsi="Calibri" w:cs="Calibri"/>
          <w:color w:val="000000"/>
          <w:shd w:val="clear" w:color="auto" w:fill="FCFCFC"/>
          <w:lang w:val="en-GB" w:eastAsia="en-GB"/>
        </w:rPr>
        <w:t xml:space="preserve"> and environmental justice. </w:t>
      </w:r>
    </w:p>
    <w:p w14:paraId="57F432E1" w14:textId="77777777" w:rsidR="003E1DB6" w:rsidRDefault="003E1DB6" w:rsidP="00D418B5">
      <w:pPr>
        <w:rPr>
          <w:rFonts w:ascii="Calibri" w:eastAsia="Times New Roman" w:hAnsi="Calibri" w:cs="Calibri"/>
          <w:color w:val="000000"/>
          <w:shd w:val="clear" w:color="auto" w:fill="FCFCFC"/>
          <w:lang w:val="en-GB" w:eastAsia="en-GB"/>
        </w:rPr>
      </w:pPr>
    </w:p>
    <w:p w14:paraId="577E5A88" w14:textId="6AFA8D84" w:rsidR="004330DB" w:rsidRPr="00F172E9" w:rsidRDefault="00D418B5" w:rsidP="00F172E9">
      <w:pPr>
        <w:rPr>
          <w:rFonts w:ascii="Calibri" w:eastAsia="Times New Roman" w:hAnsi="Calibri" w:cs="Calibri"/>
          <w:lang w:val="en-GB" w:eastAsia="en-GB"/>
        </w:rPr>
      </w:pPr>
      <w:r w:rsidRPr="00D418B5">
        <w:rPr>
          <w:rFonts w:ascii="Calibri" w:eastAsia="Times New Roman" w:hAnsi="Calibri" w:cs="Calibri"/>
          <w:color w:val="000000"/>
          <w:shd w:val="clear" w:color="auto" w:fill="FCFCFC"/>
          <w:lang w:val="en-GB" w:eastAsia="en-GB"/>
        </w:rPr>
        <w:t>Gold SF</w:t>
      </w:r>
      <w:r w:rsidR="002A3100">
        <w:rPr>
          <w:rFonts w:ascii="Calibri" w:eastAsia="Times New Roman" w:hAnsi="Calibri" w:cs="Calibri"/>
          <w:color w:val="000000"/>
          <w:shd w:val="clear" w:color="auto" w:fill="FCFCFC"/>
          <w:lang w:val="en-GB" w:eastAsia="en-GB"/>
        </w:rPr>
        <w:t>,</w:t>
      </w:r>
      <w:r w:rsidRPr="00D418B5">
        <w:rPr>
          <w:rFonts w:ascii="Calibri" w:eastAsia="Times New Roman" w:hAnsi="Calibri" w:cs="Calibri"/>
          <w:color w:val="000000"/>
          <w:shd w:val="clear" w:color="auto" w:fill="FCFCFC"/>
          <w:lang w:val="en-GB" w:eastAsia="en-GB"/>
        </w:rPr>
        <w:t> </w:t>
      </w:r>
      <w:r w:rsidR="00CD1F67">
        <w:rPr>
          <w:rFonts w:ascii="Calibri" w:eastAsia="Times New Roman" w:hAnsi="Calibri" w:cs="Calibri"/>
          <w:color w:val="000000"/>
          <w:shd w:val="clear" w:color="auto" w:fill="FCFCFC"/>
          <w:lang w:val="en-GB" w:eastAsia="en-GB"/>
        </w:rPr>
        <w:t xml:space="preserve">an imprint of Goldsmiths Press, </w:t>
      </w:r>
      <w:r w:rsidRPr="00D418B5">
        <w:rPr>
          <w:rFonts w:ascii="Calibri" w:eastAsia="Times New Roman" w:hAnsi="Calibri" w:cs="Calibri"/>
          <w:color w:val="000000"/>
          <w:shd w:val="clear" w:color="auto" w:fill="FCFCFC"/>
          <w:lang w:val="en-GB" w:eastAsia="en-GB"/>
        </w:rPr>
        <w:t>is supported by a</w:t>
      </w:r>
      <w:r w:rsidR="00BC0859">
        <w:rPr>
          <w:rFonts w:ascii="Calibri" w:eastAsia="Times New Roman" w:hAnsi="Calibri" w:cs="Calibri"/>
          <w:color w:val="000000"/>
          <w:shd w:val="clear" w:color="auto" w:fill="FCFCFC"/>
          <w:lang w:val="en-GB" w:eastAsia="en-GB"/>
        </w:rPr>
        <w:t xml:space="preserve">n </w:t>
      </w:r>
      <w:r w:rsidR="00C639F4">
        <w:rPr>
          <w:rFonts w:ascii="Calibri" w:eastAsia="Times New Roman" w:hAnsi="Calibri" w:cs="Calibri"/>
          <w:color w:val="000000"/>
          <w:shd w:val="clear" w:color="auto" w:fill="FCFCFC"/>
          <w:lang w:val="en-GB" w:eastAsia="en-GB"/>
        </w:rPr>
        <w:t>E</w:t>
      </w:r>
      <w:r w:rsidRPr="00D418B5">
        <w:rPr>
          <w:rFonts w:ascii="Calibri" w:eastAsia="Times New Roman" w:hAnsi="Calibri" w:cs="Calibri"/>
          <w:color w:val="000000"/>
          <w:shd w:val="clear" w:color="auto" w:fill="FCFCFC"/>
          <w:lang w:val="en-GB" w:eastAsia="en-GB"/>
        </w:rPr>
        <w:t xml:space="preserve">ditorial </w:t>
      </w:r>
      <w:r w:rsidR="00C639F4">
        <w:rPr>
          <w:rFonts w:ascii="Calibri" w:eastAsia="Times New Roman" w:hAnsi="Calibri" w:cs="Calibri"/>
          <w:color w:val="000000"/>
          <w:shd w:val="clear" w:color="auto" w:fill="FCFCFC"/>
          <w:lang w:val="en-GB" w:eastAsia="en-GB"/>
        </w:rPr>
        <w:t>B</w:t>
      </w:r>
      <w:r w:rsidRPr="00D418B5">
        <w:rPr>
          <w:rFonts w:ascii="Calibri" w:eastAsia="Times New Roman" w:hAnsi="Calibri" w:cs="Calibri"/>
          <w:color w:val="000000"/>
          <w:shd w:val="clear" w:color="auto" w:fill="FCFCFC"/>
          <w:lang w:val="en-GB" w:eastAsia="en-GB"/>
        </w:rPr>
        <w:t>oard comprised of established academics, authors</w:t>
      </w:r>
      <w:r w:rsidR="002A3100">
        <w:rPr>
          <w:rFonts w:ascii="Calibri" w:eastAsia="Times New Roman" w:hAnsi="Calibri" w:cs="Calibri"/>
          <w:color w:val="000000"/>
          <w:shd w:val="clear" w:color="auto" w:fill="FCFCFC"/>
          <w:lang w:val="en-GB" w:eastAsia="en-GB"/>
        </w:rPr>
        <w:t>,</w:t>
      </w:r>
      <w:r w:rsidRPr="00D418B5">
        <w:rPr>
          <w:rFonts w:ascii="Calibri" w:eastAsia="Times New Roman" w:hAnsi="Calibri" w:cs="Calibri"/>
          <w:color w:val="000000"/>
          <w:shd w:val="clear" w:color="auto" w:fill="FCFCFC"/>
          <w:lang w:val="en-GB" w:eastAsia="en-GB"/>
        </w:rPr>
        <w:t xml:space="preserve"> and experts</w:t>
      </w:r>
      <w:r w:rsidR="006318A9">
        <w:rPr>
          <w:rFonts w:ascii="Calibri" w:eastAsia="Times New Roman" w:hAnsi="Calibri" w:cs="Calibri"/>
          <w:color w:val="000000"/>
          <w:shd w:val="clear" w:color="auto" w:fill="FCFCFC"/>
          <w:lang w:val="en-GB" w:eastAsia="en-GB"/>
        </w:rPr>
        <w:t>,</w:t>
      </w:r>
      <w:r w:rsidRPr="00D418B5">
        <w:rPr>
          <w:rFonts w:ascii="Calibri" w:eastAsia="Times New Roman" w:hAnsi="Calibri" w:cs="Calibri"/>
          <w:color w:val="000000"/>
          <w:shd w:val="clear" w:color="auto" w:fill="FCFCFC"/>
          <w:lang w:val="en-GB" w:eastAsia="en-GB"/>
        </w:rPr>
        <w:t xml:space="preserve"> chaired by </w:t>
      </w:r>
      <w:r w:rsidRPr="00D418B5">
        <w:rPr>
          <w:rFonts w:ascii="Calibri" w:eastAsia="Times New Roman" w:hAnsi="Calibri" w:cs="Calibri"/>
          <w:color w:val="000000"/>
          <w:lang w:val="en-GB" w:eastAsia="en-GB"/>
        </w:rPr>
        <w:t>Una</w:t>
      </w:r>
      <w:r w:rsidRPr="00D418B5">
        <w:rPr>
          <w:rFonts w:ascii="Calibri" w:eastAsia="Times New Roman" w:hAnsi="Calibri" w:cs="Calibri"/>
          <w:color w:val="000000"/>
          <w:shd w:val="clear" w:color="auto" w:fill="FCFCFC"/>
          <w:lang w:val="en-GB" w:eastAsia="en-GB"/>
        </w:rPr>
        <w:t> McCormack.</w:t>
      </w:r>
      <w:r w:rsidR="00F172E9">
        <w:rPr>
          <w:rFonts w:ascii="Calibri" w:eastAsia="Times New Roman" w:hAnsi="Calibri" w:cs="Calibri"/>
          <w:lang w:val="en-GB" w:eastAsia="en-GB"/>
        </w:rPr>
        <w:t xml:space="preserve"> </w:t>
      </w:r>
      <w:r w:rsidR="00C639F4" w:rsidRPr="00C639F4">
        <w:rPr>
          <w:rFonts w:ascii="Calibri" w:eastAsia="Times New Roman" w:hAnsi="Calibri" w:cs="Calibri"/>
          <w:lang w:val="en-GB" w:eastAsia="en-GB"/>
        </w:rPr>
        <w:t>The other member</w:t>
      </w:r>
      <w:r w:rsidR="00162C78">
        <w:rPr>
          <w:rFonts w:ascii="Calibri" w:eastAsia="Times New Roman" w:hAnsi="Calibri" w:cs="Calibri"/>
          <w:lang w:val="en-GB" w:eastAsia="en-GB"/>
        </w:rPr>
        <w:t>s</w:t>
      </w:r>
      <w:r w:rsidR="00C639F4" w:rsidRPr="00C639F4">
        <w:rPr>
          <w:rFonts w:ascii="Calibri" w:eastAsia="Times New Roman" w:hAnsi="Calibri" w:cs="Calibri"/>
          <w:lang w:val="en-GB" w:eastAsia="en-GB"/>
        </w:rPr>
        <w:t xml:space="preserve"> of our Editorial Board are</w:t>
      </w:r>
      <w:r w:rsidR="003E1DB6">
        <w:rPr>
          <w:rFonts w:ascii="Calibri" w:eastAsia="Times New Roman" w:hAnsi="Calibri" w:cs="Calibri"/>
          <w:lang w:val="en-GB" w:eastAsia="en-GB"/>
        </w:rPr>
        <w:t>:</w:t>
      </w:r>
      <w:r w:rsidR="00C639F4" w:rsidRPr="00C639F4">
        <w:rPr>
          <w:rFonts w:ascii="Calibri" w:eastAsia="Times New Roman" w:hAnsi="Calibri" w:cs="Calibri"/>
          <w:lang w:val="en-GB" w:eastAsia="en-GB"/>
        </w:rPr>
        <w:t xml:space="preserve"> </w:t>
      </w:r>
      <w:r w:rsidR="00C639F4" w:rsidRPr="00C639F4">
        <w:rPr>
          <w:rFonts w:ascii="Calibri" w:eastAsia="Times New Roman" w:hAnsi="Calibri" w:cs="Calibri"/>
          <w:lang w:eastAsia="en-GB"/>
        </w:rPr>
        <w:t xml:space="preserve">Paul March-Russell (co-founder); </w:t>
      </w:r>
      <w:r w:rsidR="002B254C">
        <w:rPr>
          <w:rFonts w:ascii="Calibri" w:eastAsia="Times New Roman" w:hAnsi="Calibri" w:cs="Calibri"/>
          <w:lang w:eastAsia="en-GB"/>
        </w:rPr>
        <w:t xml:space="preserve">Abi Curtis; </w:t>
      </w:r>
      <w:r w:rsidR="00C639F4" w:rsidRPr="00C639F4">
        <w:rPr>
          <w:rFonts w:ascii="Calibri" w:eastAsia="Times New Roman" w:hAnsi="Calibri" w:cs="Calibri"/>
          <w:lang w:eastAsia="en-GB"/>
        </w:rPr>
        <w:t xml:space="preserve">Joan Haran; Elizabeth English; </w:t>
      </w:r>
      <w:r w:rsidR="00BE6871" w:rsidRPr="00BE6871">
        <w:rPr>
          <w:rFonts w:ascii="Calibri" w:eastAsia="Times New Roman" w:hAnsi="Calibri" w:cs="Calibri"/>
          <w:lang w:eastAsia="en-GB"/>
        </w:rPr>
        <w:t>Aishwarya</w:t>
      </w:r>
      <w:r w:rsidR="00C639F4" w:rsidRPr="00C639F4">
        <w:rPr>
          <w:rFonts w:ascii="Calibri" w:eastAsia="Times New Roman" w:hAnsi="Calibri" w:cs="Calibri"/>
          <w:lang w:eastAsia="en-GB"/>
        </w:rPr>
        <w:t xml:space="preserve"> Subramanian; and </w:t>
      </w:r>
      <w:r w:rsidR="00C639F4" w:rsidRPr="00C639F4">
        <w:rPr>
          <w:rFonts w:ascii="Calibri" w:eastAsia="Times New Roman" w:hAnsi="Calibri" w:cs="Calibri"/>
          <w:bdr w:val="none" w:sz="0" w:space="0" w:color="auto" w:frame="1"/>
          <w:lang w:eastAsia="en-GB"/>
        </w:rPr>
        <w:t>Sheree Renée Thomas.</w:t>
      </w:r>
      <w:r w:rsidR="00162C78">
        <w:rPr>
          <w:rFonts w:ascii="Calibri" w:eastAsia="Times New Roman" w:hAnsi="Calibri" w:cs="Calibri"/>
          <w:bdr w:val="none" w:sz="0" w:space="0" w:color="auto" w:frame="1"/>
          <w:lang w:eastAsia="en-GB"/>
        </w:rPr>
        <w:t xml:space="preserve"> Former members </w:t>
      </w:r>
      <w:proofErr w:type="gramStart"/>
      <w:r w:rsidR="00162C78">
        <w:rPr>
          <w:rFonts w:ascii="Calibri" w:eastAsia="Times New Roman" w:hAnsi="Calibri" w:cs="Calibri"/>
          <w:bdr w:val="none" w:sz="0" w:space="0" w:color="auto" w:frame="1"/>
          <w:lang w:eastAsia="en-GB"/>
        </w:rPr>
        <w:t>include</w:t>
      </w:r>
      <w:r w:rsidR="003E1DB6">
        <w:rPr>
          <w:rFonts w:ascii="Calibri" w:eastAsia="Times New Roman" w:hAnsi="Calibri" w:cs="Calibri"/>
          <w:bdr w:val="none" w:sz="0" w:space="0" w:color="auto" w:frame="1"/>
          <w:lang w:eastAsia="en-GB"/>
        </w:rPr>
        <w:t>:</w:t>
      </w:r>
      <w:proofErr w:type="gramEnd"/>
      <w:r w:rsidR="003E1DB6">
        <w:rPr>
          <w:rFonts w:ascii="Calibri" w:eastAsia="Times New Roman" w:hAnsi="Calibri" w:cs="Calibri"/>
          <w:bdr w:val="none" w:sz="0" w:space="0" w:color="auto" w:frame="1"/>
          <w:lang w:eastAsia="en-GB"/>
        </w:rPr>
        <w:t xml:space="preserve"> </w:t>
      </w:r>
      <w:r w:rsidR="00162C78">
        <w:rPr>
          <w:rFonts w:ascii="Calibri" w:eastAsia="Times New Roman" w:hAnsi="Calibri" w:cs="Calibri"/>
          <w:bdr w:val="none" w:sz="0" w:space="0" w:color="auto" w:frame="1"/>
          <w:lang w:eastAsia="en-GB"/>
        </w:rPr>
        <w:t xml:space="preserve">Anne </w:t>
      </w:r>
      <w:r w:rsidR="0087621C">
        <w:rPr>
          <w:rFonts w:ascii="Calibri" w:eastAsia="Times New Roman" w:hAnsi="Calibri" w:cs="Calibri"/>
          <w:bdr w:val="none" w:sz="0" w:space="0" w:color="auto" w:frame="1"/>
          <w:lang w:eastAsia="en-GB"/>
        </w:rPr>
        <w:t>Charnock</w:t>
      </w:r>
      <w:r w:rsidR="00162C78">
        <w:rPr>
          <w:rFonts w:ascii="Calibri" w:eastAsia="Times New Roman" w:hAnsi="Calibri" w:cs="Calibri"/>
          <w:bdr w:val="none" w:sz="0" w:space="0" w:color="auto" w:frame="1"/>
          <w:lang w:eastAsia="en-GB"/>
        </w:rPr>
        <w:t xml:space="preserve">; Maureen Kincaid Speller, and Robin Reid. </w:t>
      </w:r>
    </w:p>
    <w:p w14:paraId="1539FF7A" w14:textId="2A0DB493" w:rsidR="004330DB" w:rsidRPr="00C639F4" w:rsidRDefault="004330DB" w:rsidP="00B36E32">
      <w:pPr>
        <w:widowControl w:val="0"/>
        <w:autoSpaceDE w:val="0"/>
        <w:autoSpaceDN w:val="0"/>
        <w:adjustRightInd w:val="0"/>
        <w:rPr>
          <w:rFonts w:ascii="Calibri" w:hAnsi="Calibri" w:cs="Calibri"/>
        </w:rPr>
      </w:pPr>
    </w:p>
    <w:p w14:paraId="21AE4C1B" w14:textId="713A6EA3" w:rsidR="0047466B" w:rsidRPr="0047466B" w:rsidRDefault="0047466B" w:rsidP="0047466B">
      <w:pPr>
        <w:widowControl w:val="0"/>
        <w:autoSpaceDE w:val="0"/>
        <w:autoSpaceDN w:val="0"/>
        <w:adjustRightInd w:val="0"/>
        <w:rPr>
          <w:rFonts w:cstheme="minorHAnsi"/>
        </w:rPr>
      </w:pPr>
      <w:r w:rsidRPr="0047466B">
        <w:rPr>
          <w:rFonts w:cstheme="minorHAnsi"/>
        </w:rPr>
        <w:t>We believe that science fiction, and speculative fictions, offer a mode of critical and utopian thinking that is ideally placed to address contemporary issues.</w:t>
      </w:r>
      <w:r w:rsidR="00B96409">
        <w:rPr>
          <w:rFonts w:cstheme="minorHAnsi"/>
        </w:rPr>
        <w:t xml:space="preserve"> </w:t>
      </w:r>
      <w:r w:rsidRPr="0047466B">
        <w:rPr>
          <w:rFonts w:cstheme="minorHAnsi"/>
        </w:rPr>
        <w:t xml:space="preserve">We are therefore looking to commission work which answers to the times, dealing with subjects such as: </w:t>
      </w:r>
    </w:p>
    <w:p w14:paraId="4659A805" w14:textId="77777777" w:rsidR="0047466B" w:rsidRDefault="0047466B" w:rsidP="0047466B">
      <w:pPr>
        <w:widowControl w:val="0"/>
        <w:autoSpaceDE w:val="0"/>
        <w:autoSpaceDN w:val="0"/>
        <w:adjustRightInd w:val="0"/>
        <w:rPr>
          <w:rFonts w:cstheme="minorHAnsi"/>
        </w:rPr>
      </w:pPr>
    </w:p>
    <w:p w14:paraId="36AA78BB" w14:textId="0726346D" w:rsidR="0047466B" w:rsidRPr="00E13283" w:rsidRDefault="0047466B" w:rsidP="00E13283">
      <w:pPr>
        <w:pStyle w:val="ListParagraph"/>
        <w:widowControl w:val="0"/>
        <w:numPr>
          <w:ilvl w:val="0"/>
          <w:numId w:val="3"/>
        </w:numPr>
        <w:autoSpaceDE w:val="0"/>
        <w:autoSpaceDN w:val="0"/>
        <w:adjustRightInd w:val="0"/>
        <w:rPr>
          <w:rFonts w:asciiTheme="minorHAnsi" w:hAnsiTheme="minorHAnsi" w:cstheme="minorHAnsi"/>
        </w:rPr>
      </w:pPr>
      <w:r w:rsidRPr="00E13283">
        <w:rPr>
          <w:rFonts w:asciiTheme="minorHAnsi" w:hAnsiTheme="minorHAnsi" w:cstheme="minorHAnsi"/>
        </w:rPr>
        <w:t>Anti-rationalism and the rise of the alt-right</w:t>
      </w:r>
    </w:p>
    <w:p w14:paraId="44E67E5E" w14:textId="60634E70" w:rsidR="0047466B" w:rsidRPr="00E13283" w:rsidRDefault="0047466B" w:rsidP="00E13283">
      <w:pPr>
        <w:pStyle w:val="ListParagraph"/>
        <w:widowControl w:val="0"/>
        <w:numPr>
          <w:ilvl w:val="0"/>
          <w:numId w:val="3"/>
        </w:numPr>
        <w:autoSpaceDE w:val="0"/>
        <w:autoSpaceDN w:val="0"/>
        <w:adjustRightInd w:val="0"/>
        <w:rPr>
          <w:rFonts w:asciiTheme="minorHAnsi" w:hAnsiTheme="minorHAnsi" w:cstheme="minorHAnsi"/>
        </w:rPr>
      </w:pPr>
      <w:r w:rsidRPr="00E13283">
        <w:rPr>
          <w:rFonts w:asciiTheme="minorHAnsi" w:hAnsiTheme="minorHAnsi" w:cstheme="minorHAnsi"/>
        </w:rPr>
        <w:t>The climate crisis and feminism in the Age of the Anthropocene</w:t>
      </w:r>
    </w:p>
    <w:p w14:paraId="598AAD38" w14:textId="0B9063F1" w:rsidR="0047466B" w:rsidRPr="00E13283" w:rsidRDefault="0047466B" w:rsidP="00E13283">
      <w:pPr>
        <w:pStyle w:val="ListParagraph"/>
        <w:widowControl w:val="0"/>
        <w:numPr>
          <w:ilvl w:val="0"/>
          <w:numId w:val="3"/>
        </w:numPr>
        <w:autoSpaceDE w:val="0"/>
        <w:autoSpaceDN w:val="0"/>
        <w:adjustRightInd w:val="0"/>
        <w:rPr>
          <w:rFonts w:asciiTheme="minorHAnsi" w:hAnsiTheme="minorHAnsi" w:cstheme="minorHAnsi"/>
        </w:rPr>
      </w:pPr>
      <w:r w:rsidRPr="00E13283">
        <w:rPr>
          <w:rFonts w:asciiTheme="minorHAnsi" w:hAnsiTheme="minorHAnsi" w:cstheme="minorHAnsi"/>
        </w:rPr>
        <w:t>Global movements of populations and refugees</w:t>
      </w:r>
    </w:p>
    <w:p w14:paraId="38242BB7" w14:textId="473E6F74" w:rsidR="0047466B" w:rsidRPr="00E13283" w:rsidRDefault="0047466B" w:rsidP="00E13283">
      <w:pPr>
        <w:pStyle w:val="ListParagraph"/>
        <w:widowControl w:val="0"/>
        <w:numPr>
          <w:ilvl w:val="0"/>
          <w:numId w:val="3"/>
        </w:numPr>
        <w:autoSpaceDE w:val="0"/>
        <w:autoSpaceDN w:val="0"/>
        <w:adjustRightInd w:val="0"/>
        <w:rPr>
          <w:rFonts w:asciiTheme="minorHAnsi" w:hAnsiTheme="minorHAnsi" w:cstheme="minorHAnsi"/>
        </w:rPr>
      </w:pPr>
      <w:r w:rsidRPr="00E13283">
        <w:rPr>
          <w:rFonts w:asciiTheme="minorHAnsi" w:hAnsiTheme="minorHAnsi" w:cstheme="minorHAnsi"/>
        </w:rPr>
        <w:t>New visions of race, class, and queerness</w:t>
      </w:r>
    </w:p>
    <w:p w14:paraId="5EADD44F" w14:textId="4B60BF6C" w:rsidR="0047466B" w:rsidRPr="00E13283" w:rsidRDefault="0047466B" w:rsidP="00E13283">
      <w:pPr>
        <w:pStyle w:val="ListParagraph"/>
        <w:widowControl w:val="0"/>
        <w:numPr>
          <w:ilvl w:val="0"/>
          <w:numId w:val="3"/>
        </w:numPr>
        <w:autoSpaceDE w:val="0"/>
        <w:autoSpaceDN w:val="0"/>
        <w:adjustRightInd w:val="0"/>
        <w:rPr>
          <w:rFonts w:asciiTheme="minorHAnsi" w:hAnsiTheme="minorHAnsi" w:cstheme="minorHAnsi"/>
        </w:rPr>
      </w:pPr>
      <w:r w:rsidRPr="00E13283">
        <w:rPr>
          <w:rFonts w:asciiTheme="minorHAnsi" w:hAnsiTheme="minorHAnsi" w:cstheme="minorHAnsi"/>
        </w:rPr>
        <w:t>Expanding frontiers in gender and sexuality</w:t>
      </w:r>
    </w:p>
    <w:p w14:paraId="4DB6C9D1" w14:textId="63A84704" w:rsidR="0047466B" w:rsidRPr="00E13283" w:rsidRDefault="0047466B" w:rsidP="00E13283">
      <w:pPr>
        <w:pStyle w:val="ListParagraph"/>
        <w:widowControl w:val="0"/>
        <w:numPr>
          <w:ilvl w:val="0"/>
          <w:numId w:val="3"/>
        </w:numPr>
        <w:autoSpaceDE w:val="0"/>
        <w:autoSpaceDN w:val="0"/>
        <w:adjustRightInd w:val="0"/>
        <w:rPr>
          <w:rFonts w:asciiTheme="minorHAnsi" w:hAnsiTheme="minorHAnsi" w:cstheme="minorHAnsi"/>
        </w:rPr>
      </w:pPr>
      <w:r w:rsidRPr="00E13283">
        <w:rPr>
          <w:rFonts w:asciiTheme="minorHAnsi" w:hAnsiTheme="minorHAnsi" w:cstheme="minorHAnsi"/>
        </w:rPr>
        <w:t xml:space="preserve">Decoloniality and indigenous knowledge traditions </w:t>
      </w:r>
    </w:p>
    <w:p w14:paraId="78693F13" w14:textId="49B95C1D" w:rsidR="0047466B" w:rsidRPr="00E13283" w:rsidRDefault="0047466B" w:rsidP="00E13283">
      <w:pPr>
        <w:pStyle w:val="ListParagraph"/>
        <w:widowControl w:val="0"/>
        <w:numPr>
          <w:ilvl w:val="0"/>
          <w:numId w:val="3"/>
        </w:numPr>
        <w:autoSpaceDE w:val="0"/>
        <w:autoSpaceDN w:val="0"/>
        <w:adjustRightInd w:val="0"/>
        <w:rPr>
          <w:rFonts w:cstheme="minorHAnsi"/>
        </w:rPr>
      </w:pPr>
      <w:r w:rsidRPr="00E13283">
        <w:rPr>
          <w:rFonts w:asciiTheme="minorHAnsi" w:hAnsiTheme="minorHAnsi" w:cstheme="minorHAnsi"/>
        </w:rPr>
        <w:t>Pathways to resistance and rebellion</w:t>
      </w:r>
      <w:r w:rsidRPr="00E13283">
        <w:rPr>
          <w:rFonts w:cstheme="minorHAnsi"/>
        </w:rPr>
        <w:t xml:space="preserve">  </w:t>
      </w:r>
    </w:p>
    <w:p w14:paraId="75A4AFAE" w14:textId="77777777" w:rsidR="0047466B" w:rsidRDefault="0047466B" w:rsidP="0047466B">
      <w:pPr>
        <w:widowControl w:val="0"/>
        <w:autoSpaceDE w:val="0"/>
        <w:autoSpaceDN w:val="0"/>
        <w:adjustRightInd w:val="0"/>
        <w:rPr>
          <w:rFonts w:cstheme="minorHAnsi"/>
        </w:rPr>
      </w:pPr>
    </w:p>
    <w:p w14:paraId="35D3061A" w14:textId="77777777" w:rsidR="0047466B" w:rsidRDefault="0047466B" w:rsidP="0047466B">
      <w:pPr>
        <w:widowControl w:val="0"/>
        <w:autoSpaceDE w:val="0"/>
        <w:autoSpaceDN w:val="0"/>
        <w:adjustRightInd w:val="0"/>
        <w:rPr>
          <w:rFonts w:cstheme="minorHAnsi"/>
        </w:rPr>
      </w:pPr>
    </w:p>
    <w:p w14:paraId="479C5C30" w14:textId="1A621E97" w:rsidR="00227F9B" w:rsidRPr="0032054C" w:rsidRDefault="00227F9B" w:rsidP="00227F9B">
      <w:pPr>
        <w:widowControl w:val="0"/>
        <w:autoSpaceDE w:val="0"/>
        <w:autoSpaceDN w:val="0"/>
        <w:adjustRightInd w:val="0"/>
        <w:rPr>
          <w:rFonts w:cstheme="minorHAnsi"/>
          <w:b/>
          <w:bCs/>
        </w:rPr>
      </w:pPr>
      <w:r w:rsidRPr="0032054C">
        <w:rPr>
          <w:rFonts w:cstheme="minorHAnsi"/>
          <w:b/>
          <w:bCs/>
        </w:rPr>
        <w:t>SPECIFIC</w:t>
      </w:r>
      <w:r>
        <w:rPr>
          <w:rFonts w:cstheme="minorHAnsi"/>
          <w:b/>
          <w:bCs/>
        </w:rPr>
        <w:t>S OF SUBMISSIONS</w:t>
      </w:r>
    </w:p>
    <w:p w14:paraId="71C75735" w14:textId="77777777" w:rsidR="00227F9B" w:rsidRDefault="00227F9B" w:rsidP="00227F9B">
      <w:pPr>
        <w:widowControl w:val="0"/>
        <w:autoSpaceDE w:val="0"/>
        <w:autoSpaceDN w:val="0"/>
        <w:adjustRightInd w:val="0"/>
        <w:rPr>
          <w:rFonts w:cstheme="minorHAnsi"/>
        </w:rPr>
      </w:pPr>
    </w:p>
    <w:p w14:paraId="766EA20F" w14:textId="2FB3B4D8" w:rsidR="00227F9B" w:rsidRDefault="00227F9B" w:rsidP="00227F9B">
      <w:pPr>
        <w:widowControl w:val="0"/>
        <w:autoSpaceDE w:val="0"/>
        <w:autoSpaceDN w:val="0"/>
        <w:adjustRightInd w:val="0"/>
        <w:rPr>
          <w:rFonts w:cstheme="minorHAnsi"/>
        </w:rPr>
      </w:pPr>
      <w:r w:rsidRPr="0047466B">
        <w:rPr>
          <w:rFonts w:cstheme="minorHAnsi"/>
        </w:rPr>
        <w:t>We are particularly keen to hear from new voices that have not been traditionally represented by science fiction, literary fiction, and liberal feminism.</w:t>
      </w:r>
      <w:r w:rsidR="000F429F">
        <w:rPr>
          <w:rFonts w:cstheme="minorHAnsi"/>
        </w:rPr>
        <w:t xml:space="preserve"> In addition, we </w:t>
      </w:r>
      <w:r w:rsidR="00E31A6F">
        <w:rPr>
          <w:rFonts w:cstheme="minorHAnsi"/>
        </w:rPr>
        <w:t>are looking for the following:</w:t>
      </w:r>
    </w:p>
    <w:p w14:paraId="56B67C1E" w14:textId="77777777" w:rsidR="00E31A6F" w:rsidRDefault="00E31A6F" w:rsidP="00227F9B">
      <w:pPr>
        <w:widowControl w:val="0"/>
        <w:autoSpaceDE w:val="0"/>
        <w:autoSpaceDN w:val="0"/>
        <w:adjustRightInd w:val="0"/>
        <w:rPr>
          <w:rFonts w:cstheme="minorHAnsi"/>
        </w:rPr>
      </w:pPr>
    </w:p>
    <w:p w14:paraId="6126EF2E" w14:textId="5E9555B2" w:rsidR="00A32383" w:rsidRPr="00A32383" w:rsidRDefault="00E31A6F" w:rsidP="00A32383">
      <w:pPr>
        <w:pStyle w:val="ListParagraph"/>
        <w:widowControl w:val="0"/>
        <w:numPr>
          <w:ilvl w:val="0"/>
          <w:numId w:val="4"/>
        </w:numPr>
        <w:autoSpaceDE w:val="0"/>
        <w:autoSpaceDN w:val="0"/>
        <w:adjustRightInd w:val="0"/>
        <w:rPr>
          <w:rFonts w:ascii="Calibri" w:hAnsi="Calibri" w:cs="Calibri"/>
        </w:rPr>
      </w:pPr>
      <w:r w:rsidRPr="00E0032A">
        <w:rPr>
          <w:rFonts w:ascii="Calibri" w:hAnsi="Calibri" w:cs="Calibri"/>
        </w:rPr>
        <w:t>Experimental</w:t>
      </w:r>
      <w:r w:rsidR="00E0032A">
        <w:rPr>
          <w:rFonts w:ascii="Calibri" w:hAnsi="Calibri" w:cs="Calibri"/>
        </w:rPr>
        <w:t xml:space="preserve"> </w:t>
      </w:r>
      <w:r w:rsidR="00A32383">
        <w:rPr>
          <w:rFonts w:ascii="Calibri" w:hAnsi="Calibri" w:cs="Calibri"/>
        </w:rPr>
        <w:t xml:space="preserve">and innovative </w:t>
      </w:r>
      <w:r w:rsidR="00E0032A">
        <w:rPr>
          <w:rFonts w:ascii="Calibri" w:hAnsi="Calibri" w:cs="Calibri"/>
        </w:rPr>
        <w:t xml:space="preserve">novels </w:t>
      </w:r>
      <w:r w:rsidRPr="00E0032A">
        <w:rPr>
          <w:rFonts w:ascii="Calibri" w:hAnsi="Calibri" w:cs="Calibri"/>
        </w:rPr>
        <w:t xml:space="preserve">playing with narrative, linearity, </w:t>
      </w:r>
      <w:r w:rsidR="00A32383">
        <w:rPr>
          <w:rFonts w:ascii="Calibri" w:hAnsi="Calibri" w:cs="Calibri"/>
        </w:rPr>
        <w:t xml:space="preserve">and the </w:t>
      </w:r>
      <w:r w:rsidRPr="00E0032A">
        <w:rPr>
          <w:rFonts w:ascii="Calibri" w:hAnsi="Calibri" w:cs="Calibri"/>
        </w:rPr>
        <w:t>politics of form as much as the politics of content</w:t>
      </w:r>
    </w:p>
    <w:p w14:paraId="1D3CAF97" w14:textId="22057225" w:rsidR="00E31A6F" w:rsidRPr="00E0032A" w:rsidRDefault="00E31A6F" w:rsidP="00E0032A">
      <w:pPr>
        <w:pStyle w:val="ListParagraph"/>
        <w:widowControl w:val="0"/>
        <w:numPr>
          <w:ilvl w:val="0"/>
          <w:numId w:val="4"/>
        </w:numPr>
        <w:autoSpaceDE w:val="0"/>
        <w:autoSpaceDN w:val="0"/>
        <w:adjustRightInd w:val="0"/>
        <w:rPr>
          <w:rFonts w:ascii="Calibri" w:hAnsi="Calibri" w:cs="Calibri"/>
        </w:rPr>
      </w:pPr>
      <w:r w:rsidRPr="00E0032A">
        <w:rPr>
          <w:rFonts w:ascii="Calibri" w:hAnsi="Calibri" w:cs="Calibri"/>
        </w:rPr>
        <w:t xml:space="preserve">Word </w:t>
      </w:r>
      <w:r w:rsidR="00A32383">
        <w:rPr>
          <w:rFonts w:ascii="Calibri" w:hAnsi="Calibri" w:cs="Calibri"/>
        </w:rPr>
        <w:t xml:space="preserve">count: </w:t>
      </w:r>
      <w:r w:rsidR="009A0543" w:rsidRPr="00E0032A">
        <w:rPr>
          <w:rFonts w:ascii="Calibri" w:hAnsi="Calibri" w:cs="Calibri"/>
        </w:rPr>
        <w:t>55-75,000</w:t>
      </w:r>
    </w:p>
    <w:p w14:paraId="085398A6" w14:textId="68CC85E9" w:rsidR="00E31A6F" w:rsidRPr="00A32383" w:rsidRDefault="00E0032A" w:rsidP="00227F9B">
      <w:pPr>
        <w:pStyle w:val="ListParagraph"/>
        <w:widowControl w:val="0"/>
        <w:numPr>
          <w:ilvl w:val="0"/>
          <w:numId w:val="4"/>
        </w:numPr>
        <w:autoSpaceDE w:val="0"/>
        <w:autoSpaceDN w:val="0"/>
        <w:adjustRightInd w:val="0"/>
        <w:rPr>
          <w:rFonts w:cstheme="minorHAnsi"/>
        </w:rPr>
      </w:pPr>
      <w:r w:rsidRPr="00E0032A">
        <w:rPr>
          <w:rFonts w:ascii="Calibri" w:hAnsi="Calibri" w:cs="Calibri"/>
        </w:rPr>
        <w:t xml:space="preserve">Initial sample followed by request for </w:t>
      </w:r>
      <w:r w:rsidR="00223D82">
        <w:rPr>
          <w:rFonts w:ascii="Calibri" w:hAnsi="Calibri" w:cs="Calibri"/>
        </w:rPr>
        <w:t xml:space="preserve">complete </w:t>
      </w:r>
      <w:r w:rsidR="009A0543" w:rsidRPr="00E0032A">
        <w:rPr>
          <w:rFonts w:ascii="Calibri" w:hAnsi="Calibri" w:cs="Calibri"/>
        </w:rPr>
        <w:t>manuscript</w:t>
      </w:r>
      <w:r w:rsidR="00A20069">
        <w:rPr>
          <w:rFonts w:ascii="Calibri" w:hAnsi="Calibri" w:cs="Calibri"/>
        </w:rPr>
        <w:t xml:space="preserve"> </w:t>
      </w:r>
    </w:p>
    <w:p w14:paraId="3DDE02C2" w14:textId="4C9A7722" w:rsidR="008A609F" w:rsidRPr="00035D1F" w:rsidRDefault="0032054C" w:rsidP="00035D1F">
      <w:pPr>
        <w:rPr>
          <w:rFonts w:cstheme="minorHAnsi"/>
          <w:b/>
          <w:bCs/>
        </w:rPr>
      </w:pPr>
      <w:r>
        <w:rPr>
          <w:rFonts w:cstheme="minorHAnsi"/>
          <w:b/>
          <w:bCs/>
        </w:rPr>
        <w:br w:type="page"/>
      </w:r>
    </w:p>
    <w:p w14:paraId="73C33071" w14:textId="77777777" w:rsidR="00E66B35" w:rsidRDefault="00E66B35" w:rsidP="00B36E32">
      <w:pPr>
        <w:widowControl w:val="0"/>
        <w:autoSpaceDE w:val="0"/>
        <w:autoSpaceDN w:val="0"/>
        <w:adjustRightInd w:val="0"/>
        <w:rPr>
          <w:rFonts w:cstheme="minorHAnsi"/>
          <w:b/>
          <w:bCs/>
        </w:rPr>
      </w:pPr>
    </w:p>
    <w:p w14:paraId="05335DE1" w14:textId="3F672A01" w:rsidR="004330DB" w:rsidRPr="0032054C" w:rsidRDefault="004330DB" w:rsidP="00B36E32">
      <w:pPr>
        <w:widowControl w:val="0"/>
        <w:autoSpaceDE w:val="0"/>
        <w:autoSpaceDN w:val="0"/>
        <w:adjustRightInd w:val="0"/>
        <w:rPr>
          <w:rFonts w:cstheme="minorHAnsi"/>
          <w:b/>
          <w:bCs/>
        </w:rPr>
      </w:pPr>
      <w:r w:rsidRPr="0032054C">
        <w:rPr>
          <w:rFonts w:cstheme="minorHAnsi"/>
          <w:b/>
          <w:bCs/>
        </w:rPr>
        <w:t>YOUR PROPOSAL</w:t>
      </w:r>
    </w:p>
    <w:p w14:paraId="65F3DABB" w14:textId="77777777" w:rsidR="004330DB" w:rsidRDefault="004330DB" w:rsidP="00B36E32">
      <w:pPr>
        <w:widowControl w:val="0"/>
        <w:autoSpaceDE w:val="0"/>
        <w:autoSpaceDN w:val="0"/>
        <w:adjustRightInd w:val="0"/>
        <w:rPr>
          <w:rFonts w:cstheme="minorHAnsi"/>
        </w:rPr>
      </w:pPr>
    </w:p>
    <w:p w14:paraId="61FE4E9F" w14:textId="6850C019" w:rsidR="001E262A" w:rsidRDefault="004330DB" w:rsidP="00B36E32">
      <w:pPr>
        <w:widowControl w:val="0"/>
        <w:autoSpaceDE w:val="0"/>
        <w:autoSpaceDN w:val="0"/>
        <w:adjustRightInd w:val="0"/>
        <w:rPr>
          <w:rFonts w:eastAsia="Cambria"/>
          <w:bdr w:val="nil"/>
        </w:rPr>
      </w:pPr>
      <w:r>
        <w:rPr>
          <w:rFonts w:cstheme="minorHAnsi"/>
        </w:rPr>
        <w:t>Please create your proposal by addressing the following points and questions. Then send, along with any supporting documents, to</w:t>
      </w:r>
      <w:r w:rsidR="00141458">
        <w:rPr>
          <w:rFonts w:cstheme="minorHAnsi"/>
        </w:rPr>
        <w:t xml:space="preserve"> </w:t>
      </w:r>
      <w:hyperlink r:id="rId9" w:history="1">
        <w:r w:rsidR="001E262A" w:rsidRPr="00292DA6">
          <w:rPr>
            <w:rStyle w:val="Hyperlink"/>
            <w:rFonts w:eastAsia="Cambria"/>
            <w:bdr w:val="nil"/>
          </w:rPr>
          <w:t>goldsmithsp</w:t>
        </w:r>
        <w:r w:rsidR="001E262A" w:rsidRPr="00292DA6">
          <w:rPr>
            <w:rStyle w:val="Hyperlink"/>
            <w:rFonts w:eastAsia="Cambria"/>
            <w:bdr w:val="nil"/>
          </w:rPr>
          <w:t>r</w:t>
        </w:r>
        <w:r w:rsidR="001E262A" w:rsidRPr="00292DA6">
          <w:rPr>
            <w:rStyle w:val="Hyperlink"/>
            <w:rFonts w:eastAsia="Cambria"/>
            <w:bdr w:val="nil"/>
          </w:rPr>
          <w:t>ess@gold.ac.uk</w:t>
        </w:r>
      </w:hyperlink>
      <w:r w:rsidR="001E262A">
        <w:rPr>
          <w:rFonts w:eastAsia="Cambria"/>
          <w:bdr w:val="nil"/>
        </w:rPr>
        <w:t>.</w:t>
      </w:r>
    </w:p>
    <w:p w14:paraId="543DC981" w14:textId="634ED2EA" w:rsidR="00B36E32" w:rsidRPr="001E262A" w:rsidRDefault="004330DB" w:rsidP="00B36E32">
      <w:pPr>
        <w:widowControl w:val="0"/>
        <w:autoSpaceDE w:val="0"/>
        <w:autoSpaceDN w:val="0"/>
        <w:adjustRightInd w:val="0"/>
        <w:rPr>
          <w:rFonts w:eastAsia="Cambria"/>
          <w:bdr w:val="nil"/>
        </w:rPr>
      </w:pPr>
      <w:r>
        <w:rPr>
          <w:rFonts w:cstheme="minorHAnsi"/>
        </w:rPr>
        <w:t xml:space="preserve"> </w:t>
      </w:r>
    </w:p>
    <w:p w14:paraId="27A3C71A" w14:textId="5119F0F5" w:rsidR="008A609F" w:rsidRDefault="008A609F" w:rsidP="00B36E32">
      <w:pPr>
        <w:widowControl w:val="0"/>
        <w:autoSpaceDE w:val="0"/>
        <w:autoSpaceDN w:val="0"/>
        <w:adjustRightInd w:val="0"/>
        <w:rPr>
          <w:rFonts w:cstheme="minorHAnsi"/>
        </w:rPr>
      </w:pPr>
    </w:p>
    <w:tbl>
      <w:tblPr>
        <w:tblStyle w:val="TableGrid"/>
        <w:tblW w:w="9654" w:type="dxa"/>
        <w:tblLayout w:type="fixed"/>
        <w:tblLook w:val="04A0" w:firstRow="1" w:lastRow="0" w:firstColumn="1" w:lastColumn="0" w:noHBand="0" w:noVBand="1"/>
      </w:tblPr>
      <w:tblGrid>
        <w:gridCol w:w="3019"/>
        <w:gridCol w:w="6635"/>
      </w:tblGrid>
      <w:tr w:rsidR="008A609F" w:rsidRPr="008A609F" w14:paraId="56009872" w14:textId="77777777" w:rsidTr="003A02F4">
        <w:trPr>
          <w:trHeight w:val="356"/>
        </w:trPr>
        <w:tc>
          <w:tcPr>
            <w:tcW w:w="3019" w:type="dxa"/>
          </w:tcPr>
          <w:p w14:paraId="3D5DB626" w14:textId="080554FC" w:rsidR="008A609F" w:rsidRPr="008A609F" w:rsidRDefault="008A609F" w:rsidP="002D3739">
            <w:pPr>
              <w:pStyle w:val="ListParagraph"/>
              <w:ind w:left="0"/>
              <w:rPr>
                <w:rFonts w:asciiTheme="minorHAnsi" w:hAnsiTheme="minorHAnsi" w:cstheme="minorHAnsi"/>
              </w:rPr>
            </w:pPr>
            <w:r w:rsidRPr="008A609F">
              <w:rPr>
                <w:rStyle w:val="NoneA"/>
                <w:rFonts w:asciiTheme="minorHAnsi" w:hAnsiTheme="minorHAnsi" w:cstheme="minorHAnsi"/>
              </w:rPr>
              <w:t xml:space="preserve">1. </w:t>
            </w:r>
            <w:r>
              <w:rPr>
                <w:rStyle w:val="NoneA"/>
                <w:rFonts w:asciiTheme="minorHAnsi" w:hAnsiTheme="minorHAnsi" w:cstheme="minorHAnsi"/>
              </w:rPr>
              <w:t>Name</w:t>
            </w:r>
          </w:p>
        </w:tc>
        <w:tc>
          <w:tcPr>
            <w:tcW w:w="6634" w:type="dxa"/>
          </w:tcPr>
          <w:p w14:paraId="4F219291" w14:textId="77777777" w:rsidR="008A609F" w:rsidRPr="008A609F" w:rsidRDefault="008A609F" w:rsidP="002D3739">
            <w:pPr>
              <w:rPr>
                <w:rFonts w:cstheme="minorHAnsi"/>
              </w:rPr>
            </w:pPr>
          </w:p>
        </w:tc>
      </w:tr>
      <w:tr w:rsidR="008A609F" w:rsidRPr="008A609F" w14:paraId="2BB0F6B4" w14:textId="77777777" w:rsidTr="003A02F4">
        <w:trPr>
          <w:trHeight w:val="391"/>
        </w:trPr>
        <w:tc>
          <w:tcPr>
            <w:tcW w:w="3019" w:type="dxa"/>
          </w:tcPr>
          <w:p w14:paraId="7038AF92" w14:textId="45EE2DB1" w:rsidR="008A609F" w:rsidRPr="008A609F" w:rsidRDefault="00141458" w:rsidP="002D3739">
            <w:pPr>
              <w:pStyle w:val="ListParagraph"/>
              <w:ind w:left="0"/>
              <w:rPr>
                <w:rFonts w:asciiTheme="minorHAnsi" w:hAnsiTheme="minorHAnsi" w:cstheme="minorHAnsi"/>
              </w:rPr>
            </w:pPr>
            <w:r>
              <w:rPr>
                <w:rStyle w:val="NoneA"/>
                <w:rFonts w:asciiTheme="minorHAnsi" w:hAnsiTheme="minorHAnsi" w:cstheme="minorHAnsi"/>
              </w:rPr>
              <w:t>2</w:t>
            </w:r>
            <w:r w:rsidR="008A609F" w:rsidRPr="008A609F">
              <w:rPr>
                <w:rStyle w:val="NoneA"/>
                <w:rFonts w:asciiTheme="minorHAnsi" w:hAnsiTheme="minorHAnsi" w:cstheme="minorHAnsi"/>
              </w:rPr>
              <w:t xml:space="preserve">. </w:t>
            </w:r>
            <w:proofErr w:type="spellStart"/>
            <w:r w:rsidR="008A609F">
              <w:rPr>
                <w:rStyle w:val="NoneA"/>
                <w:rFonts w:asciiTheme="minorHAnsi" w:hAnsiTheme="minorHAnsi" w:cstheme="minorHAnsi"/>
                <w:lang w:val="de-DE"/>
              </w:rPr>
              <w:t>Telephone</w:t>
            </w:r>
            <w:proofErr w:type="spellEnd"/>
            <w:r w:rsidR="008A609F">
              <w:rPr>
                <w:rStyle w:val="NoneA"/>
                <w:rFonts w:asciiTheme="minorHAnsi" w:hAnsiTheme="minorHAnsi" w:cstheme="minorHAnsi"/>
                <w:lang w:val="de-DE"/>
              </w:rPr>
              <w:t xml:space="preserve"> </w:t>
            </w:r>
            <w:proofErr w:type="spellStart"/>
            <w:r w:rsidR="00BC0859">
              <w:rPr>
                <w:rStyle w:val="NoneA"/>
                <w:rFonts w:asciiTheme="minorHAnsi" w:hAnsiTheme="minorHAnsi" w:cstheme="minorHAnsi"/>
                <w:lang w:val="de-DE"/>
              </w:rPr>
              <w:t>number</w:t>
            </w:r>
            <w:proofErr w:type="spellEnd"/>
          </w:p>
        </w:tc>
        <w:tc>
          <w:tcPr>
            <w:tcW w:w="6634" w:type="dxa"/>
          </w:tcPr>
          <w:p w14:paraId="49B479C9" w14:textId="77777777" w:rsidR="008A609F" w:rsidRPr="008A609F" w:rsidRDefault="008A609F" w:rsidP="002D3739">
            <w:pPr>
              <w:rPr>
                <w:rFonts w:cstheme="minorHAnsi"/>
              </w:rPr>
            </w:pPr>
          </w:p>
        </w:tc>
      </w:tr>
      <w:tr w:rsidR="008A609F" w:rsidRPr="008A609F" w14:paraId="4BF6B8D3" w14:textId="77777777" w:rsidTr="003A02F4">
        <w:trPr>
          <w:trHeight w:val="381"/>
        </w:trPr>
        <w:tc>
          <w:tcPr>
            <w:tcW w:w="3019" w:type="dxa"/>
          </w:tcPr>
          <w:p w14:paraId="3EF51355" w14:textId="5D5BCA99" w:rsidR="008A609F" w:rsidRPr="008A609F" w:rsidRDefault="00141458" w:rsidP="002D3739">
            <w:pPr>
              <w:pStyle w:val="ListParagraph"/>
              <w:ind w:left="0"/>
              <w:rPr>
                <w:rFonts w:asciiTheme="minorHAnsi" w:hAnsiTheme="minorHAnsi" w:cstheme="minorHAnsi"/>
              </w:rPr>
            </w:pPr>
            <w:r>
              <w:rPr>
                <w:rStyle w:val="NoneA"/>
                <w:rFonts w:asciiTheme="minorHAnsi" w:hAnsiTheme="minorHAnsi" w:cstheme="minorHAnsi"/>
              </w:rPr>
              <w:t>3</w:t>
            </w:r>
            <w:r w:rsidR="008A609F" w:rsidRPr="008A609F">
              <w:rPr>
                <w:rStyle w:val="NoneA"/>
                <w:rFonts w:asciiTheme="minorHAnsi" w:hAnsiTheme="minorHAnsi" w:cstheme="minorHAnsi"/>
              </w:rPr>
              <w:t xml:space="preserve">. </w:t>
            </w:r>
            <w:r w:rsidR="008A609F">
              <w:rPr>
                <w:rStyle w:val="NoneA"/>
                <w:rFonts w:asciiTheme="minorHAnsi" w:hAnsiTheme="minorHAnsi" w:cstheme="minorHAnsi"/>
                <w:lang w:val="de-DE"/>
              </w:rPr>
              <w:t xml:space="preserve">Email </w:t>
            </w:r>
          </w:p>
        </w:tc>
        <w:tc>
          <w:tcPr>
            <w:tcW w:w="6634" w:type="dxa"/>
          </w:tcPr>
          <w:p w14:paraId="5AF389B5" w14:textId="77777777" w:rsidR="008A609F" w:rsidRPr="008A609F" w:rsidRDefault="008A609F" w:rsidP="002D3739">
            <w:pPr>
              <w:rPr>
                <w:rFonts w:cstheme="minorHAnsi"/>
              </w:rPr>
            </w:pPr>
          </w:p>
        </w:tc>
      </w:tr>
      <w:tr w:rsidR="008A609F" w:rsidRPr="008A609F" w14:paraId="503994F5" w14:textId="77777777" w:rsidTr="003A02F4">
        <w:trPr>
          <w:trHeight w:val="581"/>
        </w:trPr>
        <w:tc>
          <w:tcPr>
            <w:tcW w:w="3019" w:type="dxa"/>
          </w:tcPr>
          <w:p w14:paraId="531D48D9" w14:textId="5E97F610" w:rsidR="008A609F" w:rsidRPr="008A609F" w:rsidRDefault="00141458" w:rsidP="002D3739">
            <w:pPr>
              <w:pStyle w:val="ListParagraph"/>
              <w:ind w:left="0"/>
              <w:rPr>
                <w:rFonts w:asciiTheme="minorHAnsi" w:hAnsiTheme="minorHAnsi" w:cstheme="minorHAnsi"/>
              </w:rPr>
            </w:pPr>
            <w:r>
              <w:rPr>
                <w:rStyle w:val="NoneA"/>
                <w:rFonts w:asciiTheme="minorHAnsi" w:hAnsiTheme="minorHAnsi" w:cstheme="minorHAnsi"/>
              </w:rPr>
              <w:t>4</w:t>
            </w:r>
            <w:r w:rsidR="008A609F" w:rsidRPr="008A609F">
              <w:rPr>
                <w:rStyle w:val="NoneA"/>
                <w:rFonts w:asciiTheme="minorHAnsi" w:hAnsiTheme="minorHAnsi" w:cstheme="minorHAnsi"/>
              </w:rPr>
              <w:t xml:space="preserve">. </w:t>
            </w:r>
            <w:r w:rsidR="008A609F">
              <w:rPr>
                <w:rStyle w:val="NoneA"/>
                <w:rFonts w:asciiTheme="minorHAnsi" w:hAnsiTheme="minorHAnsi" w:cstheme="minorHAnsi"/>
              </w:rPr>
              <w:t xml:space="preserve">Proposed </w:t>
            </w:r>
            <w:r w:rsidR="00BC0859">
              <w:rPr>
                <w:rStyle w:val="NoneA"/>
                <w:rFonts w:asciiTheme="minorHAnsi" w:hAnsiTheme="minorHAnsi" w:cstheme="minorHAnsi"/>
              </w:rPr>
              <w:t>t</w:t>
            </w:r>
            <w:r w:rsidR="008A609F">
              <w:rPr>
                <w:rStyle w:val="NoneA"/>
                <w:rFonts w:asciiTheme="minorHAnsi" w:hAnsiTheme="minorHAnsi" w:cstheme="minorHAnsi"/>
              </w:rPr>
              <w:t xml:space="preserve">itle </w:t>
            </w:r>
          </w:p>
        </w:tc>
        <w:tc>
          <w:tcPr>
            <w:tcW w:w="6634" w:type="dxa"/>
          </w:tcPr>
          <w:p w14:paraId="258090A3" w14:textId="77777777" w:rsidR="008A609F" w:rsidRPr="008A609F" w:rsidRDefault="008A609F" w:rsidP="002D3739">
            <w:pPr>
              <w:rPr>
                <w:rFonts w:cstheme="minorHAnsi"/>
              </w:rPr>
            </w:pPr>
          </w:p>
        </w:tc>
      </w:tr>
      <w:tr w:rsidR="008A609F" w:rsidRPr="008A609F" w14:paraId="31815933" w14:textId="77777777" w:rsidTr="003A02F4">
        <w:trPr>
          <w:trHeight w:val="842"/>
        </w:trPr>
        <w:tc>
          <w:tcPr>
            <w:tcW w:w="3019" w:type="dxa"/>
          </w:tcPr>
          <w:p w14:paraId="4C144961" w14:textId="6F01BAF5" w:rsidR="008A609F" w:rsidRPr="008A609F" w:rsidRDefault="00141458" w:rsidP="002D3739">
            <w:pPr>
              <w:pStyle w:val="ListParagraph"/>
              <w:ind w:left="0"/>
              <w:rPr>
                <w:rFonts w:asciiTheme="minorHAnsi" w:hAnsiTheme="minorHAnsi" w:cstheme="minorHAnsi"/>
              </w:rPr>
            </w:pPr>
            <w:r>
              <w:rPr>
                <w:rStyle w:val="NoneA"/>
                <w:rFonts w:asciiTheme="minorHAnsi" w:hAnsiTheme="minorHAnsi" w:cstheme="minorHAnsi"/>
              </w:rPr>
              <w:t>5</w:t>
            </w:r>
            <w:r w:rsidR="008A609F" w:rsidRPr="008A609F">
              <w:rPr>
                <w:rStyle w:val="NoneA"/>
                <w:rFonts w:asciiTheme="minorHAnsi" w:hAnsiTheme="minorHAnsi" w:cstheme="minorHAnsi"/>
              </w:rPr>
              <w:t xml:space="preserve">. </w:t>
            </w:r>
            <w:r w:rsidR="008A609F">
              <w:rPr>
                <w:rStyle w:val="NoneA"/>
                <w:rFonts w:asciiTheme="minorHAnsi" w:hAnsiTheme="minorHAnsi" w:cstheme="minorHAnsi"/>
              </w:rPr>
              <w:t xml:space="preserve">Word </w:t>
            </w:r>
            <w:r w:rsidR="00BC0859">
              <w:rPr>
                <w:rStyle w:val="NoneA"/>
                <w:rFonts w:asciiTheme="minorHAnsi" w:hAnsiTheme="minorHAnsi" w:cstheme="minorHAnsi"/>
              </w:rPr>
              <w:t>c</w:t>
            </w:r>
            <w:r w:rsidR="008A609F">
              <w:rPr>
                <w:rStyle w:val="NoneA"/>
                <w:rFonts w:asciiTheme="minorHAnsi" w:hAnsiTheme="minorHAnsi" w:cstheme="minorHAnsi"/>
              </w:rPr>
              <w:t xml:space="preserve">ount </w:t>
            </w:r>
            <w:r w:rsidR="00BC0859">
              <w:rPr>
                <w:rStyle w:val="NoneA"/>
                <w:rFonts w:asciiTheme="minorHAnsi" w:hAnsiTheme="minorHAnsi" w:cstheme="minorHAnsi"/>
              </w:rPr>
              <w:t>e</w:t>
            </w:r>
            <w:r w:rsidR="008A609F">
              <w:rPr>
                <w:rStyle w:val="NoneA"/>
                <w:rFonts w:asciiTheme="minorHAnsi" w:hAnsiTheme="minorHAnsi" w:cstheme="minorHAnsi"/>
              </w:rPr>
              <w:t>stimate</w:t>
            </w:r>
            <w:r w:rsidR="008A609F" w:rsidRPr="008A609F">
              <w:rPr>
                <w:rStyle w:val="NoneA"/>
                <w:rFonts w:asciiTheme="minorHAnsi" w:hAnsiTheme="minorHAnsi" w:cstheme="minorHAnsi"/>
              </w:rPr>
              <w:t xml:space="preserve"> </w:t>
            </w:r>
          </w:p>
        </w:tc>
        <w:tc>
          <w:tcPr>
            <w:tcW w:w="6634" w:type="dxa"/>
          </w:tcPr>
          <w:p w14:paraId="414FE7ED" w14:textId="77777777" w:rsidR="008A609F" w:rsidRPr="008A609F" w:rsidRDefault="008A609F" w:rsidP="002D3739">
            <w:pPr>
              <w:rPr>
                <w:rFonts w:cstheme="minorHAnsi"/>
              </w:rPr>
            </w:pPr>
          </w:p>
        </w:tc>
      </w:tr>
      <w:tr w:rsidR="00FE4B7A" w:rsidRPr="008A609F" w14:paraId="492DC507" w14:textId="77777777" w:rsidTr="003A02F4">
        <w:trPr>
          <w:trHeight w:val="3638"/>
        </w:trPr>
        <w:tc>
          <w:tcPr>
            <w:tcW w:w="9654" w:type="dxa"/>
            <w:gridSpan w:val="2"/>
          </w:tcPr>
          <w:p w14:paraId="35B1DC59" w14:textId="2D9C976C" w:rsidR="00FE4B7A" w:rsidRDefault="00FE4B7A" w:rsidP="002D3739">
            <w:pPr>
              <w:pStyle w:val="ListParagraph"/>
              <w:ind w:left="0"/>
              <w:rPr>
                <w:rStyle w:val="NoneA"/>
                <w:rFonts w:asciiTheme="minorHAnsi" w:hAnsiTheme="minorHAnsi" w:cstheme="minorHAnsi"/>
              </w:rPr>
            </w:pPr>
            <w:r>
              <w:rPr>
                <w:rStyle w:val="NoneA"/>
                <w:rFonts w:asciiTheme="minorHAnsi" w:hAnsiTheme="minorHAnsi" w:cstheme="minorHAnsi"/>
              </w:rPr>
              <w:t>6</w:t>
            </w:r>
            <w:r w:rsidRPr="008A609F">
              <w:rPr>
                <w:rStyle w:val="NoneA"/>
                <w:rFonts w:asciiTheme="minorHAnsi" w:hAnsiTheme="minorHAnsi" w:cstheme="minorHAnsi"/>
              </w:rPr>
              <w:t xml:space="preserve">. Project </w:t>
            </w:r>
            <w:r w:rsidR="007A3060">
              <w:rPr>
                <w:rStyle w:val="NoneA"/>
                <w:rFonts w:asciiTheme="minorHAnsi" w:hAnsiTheme="minorHAnsi" w:cstheme="minorHAnsi"/>
              </w:rPr>
              <w:t>o</w:t>
            </w:r>
            <w:r w:rsidRPr="008A609F">
              <w:rPr>
                <w:rStyle w:val="NoneA"/>
                <w:rFonts w:asciiTheme="minorHAnsi" w:hAnsiTheme="minorHAnsi" w:cstheme="minorHAnsi"/>
              </w:rPr>
              <w:t>utline</w:t>
            </w:r>
          </w:p>
          <w:p w14:paraId="3812ED7E" w14:textId="76625709" w:rsidR="00FE4B7A" w:rsidRPr="003D464D" w:rsidRDefault="00FE4B7A" w:rsidP="002D3739">
            <w:pPr>
              <w:pStyle w:val="ListParagraph"/>
              <w:ind w:left="0"/>
              <w:rPr>
                <w:rFonts w:asciiTheme="minorHAnsi" w:eastAsia="Arial" w:hAnsiTheme="minorHAnsi" w:cstheme="minorHAnsi"/>
              </w:rPr>
            </w:pPr>
            <w:r w:rsidRPr="00480945">
              <w:rPr>
                <w:rStyle w:val="NoneA"/>
                <w:rFonts w:asciiTheme="minorHAnsi" w:eastAsia="Arial Unicode MS" w:hAnsiTheme="minorHAnsi" w:cstheme="minorHAnsi"/>
                <w:color w:val="auto"/>
              </w:rPr>
              <w:br/>
            </w:r>
            <w:r w:rsidRPr="00480945">
              <w:rPr>
                <w:rStyle w:val="NoneA"/>
                <w:rFonts w:asciiTheme="minorHAnsi" w:hAnsiTheme="minorHAnsi" w:cstheme="minorHAnsi"/>
                <w:color w:val="auto"/>
              </w:rPr>
              <w:t>Please provide a brief outline of the work’s scope, content, and rationale, emphasizing the ways it addresses justice issues. What makes your project particularly suited to the Gold SF imprint? Include 2–5 key selling points specific to your project.</w:t>
            </w:r>
          </w:p>
        </w:tc>
      </w:tr>
      <w:tr w:rsidR="008A609F" w:rsidRPr="008A609F" w14:paraId="4ACFE1E0" w14:textId="77777777" w:rsidTr="003A02F4">
        <w:trPr>
          <w:trHeight w:val="2055"/>
        </w:trPr>
        <w:tc>
          <w:tcPr>
            <w:tcW w:w="9654" w:type="dxa"/>
            <w:gridSpan w:val="2"/>
          </w:tcPr>
          <w:p w14:paraId="39B55BE3" w14:textId="6D1A942B" w:rsidR="008A609F" w:rsidRDefault="00141458" w:rsidP="002D3739">
            <w:pPr>
              <w:pStyle w:val="ListParagraph"/>
              <w:ind w:left="0"/>
              <w:rPr>
                <w:rStyle w:val="NoneA"/>
                <w:rFonts w:asciiTheme="minorHAnsi" w:hAnsiTheme="minorHAnsi" w:cstheme="minorHAnsi"/>
              </w:rPr>
            </w:pPr>
            <w:r>
              <w:rPr>
                <w:rStyle w:val="NoneA"/>
                <w:rFonts w:asciiTheme="minorHAnsi" w:hAnsiTheme="minorHAnsi" w:cstheme="minorHAnsi"/>
              </w:rPr>
              <w:t>7</w:t>
            </w:r>
            <w:r w:rsidR="008A609F" w:rsidRPr="008A609F">
              <w:rPr>
                <w:rStyle w:val="NoneA"/>
                <w:rFonts w:asciiTheme="minorHAnsi" w:hAnsiTheme="minorHAnsi" w:cstheme="minorHAnsi"/>
              </w:rPr>
              <w:t>. Content</w:t>
            </w:r>
          </w:p>
          <w:p w14:paraId="3AA00659" w14:textId="77777777" w:rsidR="003D464D" w:rsidRPr="00480945" w:rsidRDefault="003D464D" w:rsidP="002D3739">
            <w:pPr>
              <w:pStyle w:val="ListParagraph"/>
              <w:ind w:left="0"/>
              <w:rPr>
                <w:rStyle w:val="NoneA"/>
                <w:rFonts w:asciiTheme="minorHAnsi" w:eastAsia="Arial" w:hAnsiTheme="minorHAnsi" w:cstheme="minorHAnsi"/>
                <w:color w:val="auto"/>
              </w:rPr>
            </w:pPr>
          </w:p>
          <w:p w14:paraId="5891B256" w14:textId="5C4D851F" w:rsidR="00303CC4" w:rsidRPr="00480945" w:rsidRDefault="00303CC4" w:rsidP="003D464D">
            <w:pPr>
              <w:pStyle w:val="ListParagraph"/>
              <w:ind w:left="0"/>
              <w:rPr>
                <w:rStyle w:val="NoneA"/>
                <w:rFonts w:asciiTheme="minorHAnsi" w:hAnsiTheme="minorHAnsi" w:cstheme="minorHAnsi"/>
                <w:color w:val="auto"/>
              </w:rPr>
            </w:pPr>
            <w:r w:rsidRPr="00480945">
              <w:rPr>
                <w:rStyle w:val="NoneA"/>
                <w:rFonts w:asciiTheme="minorHAnsi" w:hAnsiTheme="minorHAnsi" w:cstheme="minorHAnsi"/>
                <w:color w:val="auto"/>
              </w:rPr>
              <w:t xml:space="preserve">Please </w:t>
            </w:r>
            <w:r w:rsidR="0042779B" w:rsidRPr="00480945">
              <w:rPr>
                <w:rStyle w:val="NoneA"/>
                <w:rFonts w:asciiTheme="minorHAnsi" w:hAnsiTheme="minorHAnsi" w:cstheme="minorHAnsi"/>
                <w:color w:val="auto"/>
              </w:rPr>
              <w:t>give a</w:t>
            </w:r>
            <w:r w:rsidRPr="00480945">
              <w:rPr>
                <w:rStyle w:val="NoneA"/>
                <w:rFonts w:asciiTheme="minorHAnsi" w:hAnsiTheme="minorHAnsi" w:cstheme="minorHAnsi"/>
                <w:color w:val="auto"/>
              </w:rPr>
              <w:t xml:space="preserve"> </w:t>
            </w:r>
            <w:r w:rsidR="00741393" w:rsidRPr="00480945">
              <w:rPr>
                <w:rStyle w:val="NoneA"/>
                <w:rFonts w:asciiTheme="minorHAnsi" w:hAnsiTheme="minorHAnsi" w:cstheme="minorHAnsi"/>
                <w:color w:val="auto"/>
              </w:rPr>
              <w:t xml:space="preserve">synopsis </w:t>
            </w:r>
            <w:r w:rsidR="00516E16" w:rsidRPr="00480945">
              <w:rPr>
                <w:rStyle w:val="NoneA"/>
                <w:rFonts w:asciiTheme="minorHAnsi" w:hAnsiTheme="minorHAnsi" w:cstheme="minorHAnsi"/>
                <w:color w:val="auto"/>
              </w:rPr>
              <w:t>(</w:t>
            </w:r>
            <w:r w:rsidR="00F11094">
              <w:rPr>
                <w:rStyle w:val="NoneA"/>
                <w:rFonts w:asciiTheme="minorHAnsi" w:hAnsiTheme="minorHAnsi" w:cstheme="minorHAnsi"/>
                <w:color w:val="auto"/>
              </w:rPr>
              <w:t xml:space="preserve">up to </w:t>
            </w:r>
            <w:r w:rsidR="00516E16" w:rsidRPr="00480945">
              <w:rPr>
                <w:rStyle w:val="NoneA"/>
                <w:rFonts w:asciiTheme="minorHAnsi" w:hAnsiTheme="minorHAnsi" w:cstheme="minorHAnsi"/>
                <w:color w:val="auto"/>
              </w:rPr>
              <w:t xml:space="preserve">500 words) of your project. </w:t>
            </w:r>
          </w:p>
          <w:p w14:paraId="7FC24FBA" w14:textId="77777777" w:rsidR="00BC0859" w:rsidRDefault="00BC0859" w:rsidP="003D464D">
            <w:pPr>
              <w:pStyle w:val="ListParagraph"/>
              <w:ind w:left="0"/>
              <w:rPr>
                <w:rStyle w:val="NoneA"/>
                <w:rFonts w:asciiTheme="minorHAnsi" w:hAnsiTheme="minorHAnsi" w:cstheme="minorHAnsi"/>
              </w:rPr>
            </w:pPr>
          </w:p>
          <w:p w14:paraId="3EB00B4C" w14:textId="77777777" w:rsidR="00BC0859" w:rsidRDefault="00BC0859" w:rsidP="003D464D">
            <w:pPr>
              <w:pStyle w:val="ListParagraph"/>
              <w:ind w:left="0"/>
              <w:rPr>
                <w:rStyle w:val="NoneA"/>
                <w:rFonts w:asciiTheme="minorHAnsi" w:hAnsiTheme="minorHAnsi" w:cstheme="minorHAnsi"/>
              </w:rPr>
            </w:pPr>
          </w:p>
          <w:p w14:paraId="72576DAE" w14:textId="77777777" w:rsidR="00BC0859" w:rsidRDefault="00BC0859" w:rsidP="003D464D">
            <w:pPr>
              <w:pStyle w:val="ListParagraph"/>
              <w:ind w:left="0"/>
              <w:rPr>
                <w:rStyle w:val="NoneA"/>
                <w:rFonts w:asciiTheme="minorHAnsi" w:hAnsiTheme="minorHAnsi" w:cstheme="minorHAnsi"/>
              </w:rPr>
            </w:pPr>
          </w:p>
          <w:p w14:paraId="65B7DB60" w14:textId="77777777" w:rsidR="00BC0859" w:rsidRDefault="00BC0859" w:rsidP="003D464D">
            <w:pPr>
              <w:pStyle w:val="ListParagraph"/>
              <w:ind w:left="0"/>
              <w:rPr>
                <w:rStyle w:val="NoneA"/>
                <w:rFonts w:asciiTheme="minorHAnsi" w:hAnsiTheme="minorHAnsi" w:cstheme="minorHAnsi"/>
              </w:rPr>
            </w:pPr>
          </w:p>
          <w:p w14:paraId="7F498E47" w14:textId="77777777" w:rsidR="00BC0859" w:rsidRDefault="00BC0859" w:rsidP="003D464D">
            <w:pPr>
              <w:pStyle w:val="ListParagraph"/>
              <w:ind w:left="0"/>
              <w:rPr>
                <w:rStyle w:val="NoneA"/>
                <w:rFonts w:asciiTheme="minorHAnsi" w:hAnsiTheme="minorHAnsi" w:cstheme="minorHAnsi"/>
              </w:rPr>
            </w:pPr>
          </w:p>
          <w:p w14:paraId="2378357F" w14:textId="77777777" w:rsidR="00BC0859" w:rsidRDefault="00BC0859" w:rsidP="003D464D">
            <w:pPr>
              <w:pStyle w:val="ListParagraph"/>
              <w:ind w:left="0"/>
              <w:rPr>
                <w:rStyle w:val="NoneA"/>
                <w:rFonts w:asciiTheme="minorHAnsi" w:hAnsiTheme="minorHAnsi" w:cstheme="minorHAnsi"/>
              </w:rPr>
            </w:pPr>
          </w:p>
          <w:p w14:paraId="4F5FFFAA" w14:textId="77777777" w:rsidR="00BC0859" w:rsidRDefault="00BC0859" w:rsidP="003D464D">
            <w:pPr>
              <w:pStyle w:val="ListParagraph"/>
              <w:ind w:left="0"/>
              <w:rPr>
                <w:rStyle w:val="NoneA"/>
                <w:rFonts w:asciiTheme="minorHAnsi" w:hAnsiTheme="minorHAnsi" w:cstheme="minorHAnsi"/>
              </w:rPr>
            </w:pPr>
          </w:p>
          <w:p w14:paraId="05B9FA9C" w14:textId="30DFEEE1" w:rsidR="00BC0859" w:rsidRPr="003D464D" w:rsidRDefault="00BC0859" w:rsidP="003D464D">
            <w:pPr>
              <w:pStyle w:val="ListParagraph"/>
              <w:ind w:left="0"/>
              <w:rPr>
                <w:rFonts w:asciiTheme="minorHAnsi" w:eastAsia="Arial" w:hAnsiTheme="minorHAnsi" w:cstheme="minorHAnsi"/>
              </w:rPr>
            </w:pPr>
          </w:p>
        </w:tc>
      </w:tr>
      <w:tr w:rsidR="008A609F" w:rsidRPr="008A609F" w14:paraId="6F80D868" w14:textId="77777777" w:rsidTr="003A02F4">
        <w:trPr>
          <w:trHeight w:val="2673"/>
        </w:trPr>
        <w:tc>
          <w:tcPr>
            <w:tcW w:w="9654" w:type="dxa"/>
            <w:gridSpan w:val="2"/>
          </w:tcPr>
          <w:p w14:paraId="241938DA" w14:textId="3CFDF8D6" w:rsidR="008A609F" w:rsidRPr="008A609F" w:rsidRDefault="00141458" w:rsidP="002D3739">
            <w:pPr>
              <w:pStyle w:val="ListParagraph"/>
              <w:ind w:left="0"/>
              <w:rPr>
                <w:rStyle w:val="NoneA"/>
                <w:rFonts w:asciiTheme="minorHAnsi" w:eastAsia="Arial" w:hAnsiTheme="minorHAnsi" w:cstheme="minorHAnsi"/>
              </w:rPr>
            </w:pPr>
            <w:r>
              <w:rPr>
                <w:rStyle w:val="NoneA"/>
                <w:rFonts w:asciiTheme="minorHAnsi" w:hAnsiTheme="minorHAnsi" w:cstheme="minorHAnsi"/>
              </w:rPr>
              <w:lastRenderedPageBreak/>
              <w:t>8</w:t>
            </w:r>
            <w:r w:rsidR="008A609F" w:rsidRPr="008A609F">
              <w:rPr>
                <w:rStyle w:val="NoneA"/>
                <w:rFonts w:asciiTheme="minorHAnsi" w:hAnsiTheme="minorHAnsi" w:cstheme="minorHAnsi"/>
              </w:rPr>
              <w:t xml:space="preserve">. Market </w:t>
            </w:r>
          </w:p>
          <w:p w14:paraId="32AD4F7B" w14:textId="3DCEDF5A" w:rsidR="00A5722E" w:rsidRDefault="00A5722E" w:rsidP="002D3739">
            <w:pPr>
              <w:pStyle w:val="ListParagraph"/>
              <w:ind w:left="0"/>
              <w:rPr>
                <w:rStyle w:val="NoneA"/>
                <w:rFonts w:asciiTheme="minorHAnsi" w:hAnsiTheme="minorHAnsi" w:cstheme="minorHAnsi"/>
                <w:color w:val="FF0000"/>
              </w:rPr>
            </w:pPr>
          </w:p>
          <w:p w14:paraId="445B45FA" w14:textId="0FF1138A" w:rsidR="00A5722E" w:rsidRPr="00141458" w:rsidRDefault="00A5722E" w:rsidP="002D3739">
            <w:pPr>
              <w:pStyle w:val="ListParagraph"/>
              <w:ind w:left="0"/>
              <w:rPr>
                <w:rStyle w:val="NoneA"/>
                <w:rFonts w:asciiTheme="minorHAnsi" w:eastAsia="Arial" w:hAnsiTheme="minorHAnsi" w:cstheme="minorHAnsi"/>
                <w:color w:val="auto"/>
              </w:rPr>
            </w:pPr>
            <w:r w:rsidRPr="00141458">
              <w:rPr>
                <w:rStyle w:val="NoneA"/>
                <w:rFonts w:asciiTheme="minorHAnsi" w:hAnsiTheme="minorHAnsi" w:cstheme="minorHAnsi"/>
                <w:color w:val="auto"/>
              </w:rPr>
              <w:t>Outline where your book sits within the field of sf</w:t>
            </w:r>
            <w:r w:rsidR="00555B45" w:rsidRPr="00141458">
              <w:rPr>
                <w:rStyle w:val="NoneA"/>
                <w:rFonts w:asciiTheme="minorHAnsi" w:hAnsiTheme="minorHAnsi" w:cstheme="minorHAnsi"/>
                <w:color w:val="auto"/>
              </w:rPr>
              <w:t xml:space="preserve">. Suggest 2-3 titles or authors </w:t>
            </w:r>
            <w:r w:rsidR="00691202" w:rsidRPr="00141458">
              <w:rPr>
                <w:rStyle w:val="NoneA"/>
                <w:rFonts w:asciiTheme="minorHAnsi" w:hAnsiTheme="minorHAnsi" w:cstheme="minorHAnsi"/>
                <w:color w:val="auto"/>
              </w:rPr>
              <w:t xml:space="preserve">who it might sit alongside on the shelf. </w:t>
            </w:r>
          </w:p>
          <w:p w14:paraId="1F6E8F6C" w14:textId="77777777" w:rsidR="008A609F" w:rsidRPr="008A609F" w:rsidRDefault="008A609F" w:rsidP="002D3739">
            <w:pPr>
              <w:pStyle w:val="ListParagraph"/>
              <w:ind w:left="0"/>
              <w:rPr>
                <w:rFonts w:asciiTheme="minorHAnsi" w:hAnsiTheme="minorHAnsi" w:cstheme="minorHAnsi"/>
              </w:rPr>
            </w:pPr>
          </w:p>
        </w:tc>
      </w:tr>
      <w:tr w:rsidR="008A609F" w:rsidRPr="008A609F" w14:paraId="5EAD250E" w14:textId="77777777" w:rsidTr="003A02F4">
        <w:trPr>
          <w:trHeight w:val="3434"/>
        </w:trPr>
        <w:tc>
          <w:tcPr>
            <w:tcW w:w="9654" w:type="dxa"/>
            <w:gridSpan w:val="2"/>
          </w:tcPr>
          <w:p w14:paraId="3CFAF422" w14:textId="763FFBEF" w:rsidR="008A609F" w:rsidRPr="008A609F" w:rsidRDefault="00141458" w:rsidP="002D3739">
            <w:pPr>
              <w:pStyle w:val="ListParagraph"/>
              <w:ind w:left="0"/>
              <w:rPr>
                <w:rStyle w:val="NoneA"/>
                <w:rFonts w:asciiTheme="minorHAnsi" w:eastAsia="Arial" w:hAnsiTheme="minorHAnsi" w:cstheme="minorHAnsi"/>
              </w:rPr>
            </w:pPr>
            <w:r>
              <w:rPr>
                <w:rStyle w:val="NoneA"/>
                <w:rFonts w:asciiTheme="minorHAnsi" w:hAnsiTheme="minorHAnsi" w:cstheme="minorHAnsi"/>
              </w:rPr>
              <w:t>9</w:t>
            </w:r>
            <w:r w:rsidR="008A609F" w:rsidRPr="008A609F">
              <w:rPr>
                <w:rStyle w:val="NoneA"/>
                <w:rFonts w:asciiTheme="minorHAnsi" w:hAnsiTheme="minorHAnsi" w:cstheme="minorHAnsi"/>
              </w:rPr>
              <w:t>. Previous publication and copyright</w:t>
            </w:r>
          </w:p>
          <w:p w14:paraId="02749AFD" w14:textId="77777777" w:rsidR="008A609F" w:rsidRPr="00141458" w:rsidRDefault="008A609F" w:rsidP="002D3739">
            <w:pPr>
              <w:pStyle w:val="ListParagraph"/>
              <w:ind w:left="0"/>
              <w:rPr>
                <w:rStyle w:val="NoneA"/>
                <w:rFonts w:asciiTheme="minorHAnsi" w:eastAsia="Arial" w:hAnsiTheme="minorHAnsi" w:cstheme="minorHAnsi"/>
                <w:color w:val="auto"/>
              </w:rPr>
            </w:pPr>
          </w:p>
          <w:p w14:paraId="4E6A9F32" w14:textId="3C9FEE6A" w:rsidR="008A609F" w:rsidRPr="00141458" w:rsidRDefault="008A609F" w:rsidP="002D3739">
            <w:pPr>
              <w:pStyle w:val="ListParagraph"/>
              <w:ind w:left="0"/>
              <w:rPr>
                <w:rStyle w:val="NoneA"/>
                <w:rFonts w:asciiTheme="minorHAnsi" w:eastAsia="Arial" w:hAnsiTheme="minorHAnsi" w:cstheme="minorHAnsi"/>
                <w:color w:val="auto"/>
              </w:rPr>
            </w:pPr>
            <w:r w:rsidRPr="00141458">
              <w:rPr>
                <w:rStyle w:val="NoneA"/>
                <w:rFonts w:asciiTheme="minorHAnsi" w:hAnsiTheme="minorHAnsi" w:cstheme="minorHAnsi"/>
                <w:color w:val="auto"/>
              </w:rPr>
              <w:t>Please</w:t>
            </w:r>
            <w:r w:rsidR="001501E3" w:rsidRPr="00141458">
              <w:rPr>
                <w:rStyle w:val="NoneA"/>
                <w:rFonts w:asciiTheme="minorHAnsi" w:hAnsiTheme="minorHAnsi" w:cstheme="minorHAnsi"/>
                <w:color w:val="auto"/>
              </w:rPr>
              <w:t xml:space="preserve"> note that all content submitted </w:t>
            </w:r>
            <w:r w:rsidR="00EA160D" w:rsidRPr="00141458">
              <w:rPr>
                <w:rStyle w:val="NoneA"/>
                <w:rFonts w:asciiTheme="minorHAnsi" w:hAnsiTheme="minorHAnsi" w:cstheme="minorHAnsi"/>
                <w:color w:val="auto"/>
              </w:rPr>
              <w:t>should</w:t>
            </w:r>
            <w:r w:rsidR="001501E3" w:rsidRPr="00141458">
              <w:rPr>
                <w:rStyle w:val="NoneA"/>
                <w:rFonts w:asciiTheme="minorHAnsi" w:hAnsiTheme="minorHAnsi" w:cstheme="minorHAnsi"/>
                <w:color w:val="auto"/>
              </w:rPr>
              <w:t xml:space="preserve"> be original and previously unpublished.</w:t>
            </w:r>
            <w:r w:rsidRPr="00141458">
              <w:rPr>
                <w:rStyle w:val="NoneA"/>
                <w:rFonts w:asciiTheme="minorHAnsi" w:hAnsiTheme="minorHAnsi" w:cstheme="minorHAnsi"/>
                <w:color w:val="auto"/>
              </w:rPr>
              <w:t xml:space="preserve"> </w:t>
            </w:r>
            <w:r w:rsidR="00EA160D" w:rsidRPr="00141458">
              <w:rPr>
                <w:rStyle w:val="NoneA"/>
                <w:rFonts w:asciiTheme="minorHAnsi" w:hAnsiTheme="minorHAnsi" w:cstheme="minorHAnsi"/>
                <w:color w:val="auto"/>
              </w:rPr>
              <w:t>I</w:t>
            </w:r>
            <w:r w:rsidRPr="00141458">
              <w:rPr>
                <w:rStyle w:val="NoneA"/>
                <w:rFonts w:asciiTheme="minorHAnsi" w:hAnsiTheme="minorHAnsi" w:cstheme="minorHAnsi"/>
                <w:color w:val="auto"/>
              </w:rPr>
              <w:t xml:space="preserve">ndicate </w:t>
            </w:r>
            <w:r w:rsidR="00EA160D" w:rsidRPr="00141458">
              <w:rPr>
                <w:rStyle w:val="NoneA"/>
                <w:rFonts w:asciiTheme="minorHAnsi" w:hAnsiTheme="minorHAnsi" w:cstheme="minorHAnsi"/>
                <w:color w:val="auto"/>
              </w:rPr>
              <w:t xml:space="preserve">here </w:t>
            </w:r>
            <w:r w:rsidRPr="00141458">
              <w:rPr>
                <w:rStyle w:val="NoneA"/>
                <w:rFonts w:asciiTheme="minorHAnsi" w:hAnsiTheme="minorHAnsi" w:cstheme="minorHAnsi"/>
                <w:color w:val="auto"/>
              </w:rPr>
              <w:t>whether any of the material has been published previously and whether you will be using third party material that requires copyright clearance</w:t>
            </w:r>
            <w:r w:rsidR="00691202" w:rsidRPr="00141458">
              <w:rPr>
                <w:rStyle w:val="NoneA"/>
                <w:rFonts w:asciiTheme="minorHAnsi" w:hAnsiTheme="minorHAnsi" w:cstheme="minorHAnsi"/>
                <w:color w:val="auto"/>
              </w:rPr>
              <w:t>, e.g. quoted material</w:t>
            </w:r>
            <w:r w:rsidRPr="00141458">
              <w:rPr>
                <w:rStyle w:val="NoneA"/>
                <w:rFonts w:asciiTheme="minorHAnsi" w:hAnsiTheme="minorHAnsi" w:cstheme="minorHAnsi"/>
                <w:color w:val="auto"/>
              </w:rPr>
              <w:t>. Note that permissions must be obtained by the author/contributor for print and digital versions of the book.</w:t>
            </w:r>
          </w:p>
          <w:p w14:paraId="6B6A1F59" w14:textId="77777777" w:rsidR="008A609F" w:rsidRPr="008A609F" w:rsidRDefault="008A609F" w:rsidP="002D3739">
            <w:pPr>
              <w:pStyle w:val="ListParagraph"/>
              <w:ind w:left="0"/>
              <w:rPr>
                <w:rStyle w:val="NoneA"/>
                <w:rFonts w:asciiTheme="minorHAnsi" w:eastAsia="Arial" w:hAnsiTheme="minorHAnsi" w:cstheme="minorHAnsi"/>
              </w:rPr>
            </w:pPr>
          </w:p>
          <w:p w14:paraId="2C38F3B1" w14:textId="77777777" w:rsidR="008A609F" w:rsidRPr="008A609F" w:rsidRDefault="008A609F" w:rsidP="002D3739">
            <w:pPr>
              <w:pStyle w:val="ListParagraph"/>
              <w:ind w:left="0"/>
              <w:rPr>
                <w:rStyle w:val="NoneA"/>
                <w:rFonts w:asciiTheme="minorHAnsi" w:eastAsia="Arial" w:hAnsiTheme="minorHAnsi" w:cstheme="minorHAnsi"/>
              </w:rPr>
            </w:pPr>
          </w:p>
          <w:p w14:paraId="1FE992B0" w14:textId="77777777" w:rsidR="008A609F" w:rsidRPr="008A609F" w:rsidRDefault="008A609F" w:rsidP="002D3739">
            <w:pPr>
              <w:pStyle w:val="ListParagraph"/>
              <w:ind w:left="0"/>
              <w:rPr>
                <w:rFonts w:asciiTheme="minorHAnsi" w:hAnsiTheme="minorHAnsi" w:cstheme="minorHAnsi"/>
              </w:rPr>
            </w:pPr>
          </w:p>
        </w:tc>
      </w:tr>
      <w:tr w:rsidR="008A609F" w:rsidRPr="008A609F" w14:paraId="64027A9F" w14:textId="77777777" w:rsidTr="003A02F4">
        <w:trPr>
          <w:trHeight w:val="4975"/>
        </w:trPr>
        <w:tc>
          <w:tcPr>
            <w:tcW w:w="9654" w:type="dxa"/>
            <w:gridSpan w:val="2"/>
          </w:tcPr>
          <w:p w14:paraId="0D4FCB82" w14:textId="08FC161C" w:rsidR="008A609F" w:rsidRPr="008A609F" w:rsidRDefault="008A609F" w:rsidP="002D3739">
            <w:pPr>
              <w:pStyle w:val="ListParagraph"/>
              <w:ind w:left="0"/>
              <w:rPr>
                <w:rStyle w:val="NoneA"/>
                <w:rFonts w:asciiTheme="minorHAnsi" w:eastAsia="Arial" w:hAnsiTheme="minorHAnsi" w:cstheme="minorHAnsi"/>
              </w:rPr>
            </w:pPr>
            <w:r w:rsidRPr="008A609F">
              <w:rPr>
                <w:rStyle w:val="NoneA"/>
                <w:rFonts w:asciiTheme="minorHAnsi" w:hAnsiTheme="minorHAnsi" w:cstheme="minorHAnsi"/>
              </w:rPr>
              <w:t>1</w:t>
            </w:r>
            <w:r w:rsidR="00141458">
              <w:rPr>
                <w:rStyle w:val="NoneA"/>
                <w:rFonts w:asciiTheme="minorHAnsi" w:hAnsiTheme="minorHAnsi" w:cstheme="minorHAnsi"/>
              </w:rPr>
              <w:t>0</w:t>
            </w:r>
            <w:r w:rsidRPr="008A609F">
              <w:rPr>
                <w:rStyle w:val="NoneA"/>
                <w:rFonts w:asciiTheme="minorHAnsi" w:hAnsiTheme="minorHAnsi" w:cstheme="minorHAnsi"/>
              </w:rPr>
              <w:t xml:space="preserve">. </w:t>
            </w:r>
            <w:r w:rsidR="0057296D">
              <w:rPr>
                <w:rStyle w:val="NoneA"/>
                <w:rFonts w:asciiTheme="minorHAnsi" w:hAnsiTheme="minorHAnsi" w:cstheme="minorHAnsi"/>
              </w:rPr>
              <w:t>Author</w:t>
            </w:r>
            <w:r w:rsidRPr="008A609F">
              <w:rPr>
                <w:rStyle w:val="NoneA"/>
                <w:rFonts w:asciiTheme="minorHAnsi" w:hAnsiTheme="minorHAnsi" w:cstheme="minorHAnsi"/>
              </w:rPr>
              <w:t xml:space="preserve"> biography</w:t>
            </w:r>
            <w:r w:rsidRPr="008A609F">
              <w:rPr>
                <w:rStyle w:val="NoneA"/>
                <w:rFonts w:asciiTheme="minorHAnsi" w:eastAsia="Arial Unicode MS" w:hAnsiTheme="minorHAnsi" w:cstheme="minorHAnsi"/>
              </w:rPr>
              <w:br/>
            </w:r>
            <w:r w:rsidRPr="008A609F">
              <w:rPr>
                <w:rStyle w:val="NoneA"/>
                <w:rFonts w:asciiTheme="minorHAnsi" w:eastAsia="Arial Unicode MS" w:hAnsiTheme="minorHAnsi" w:cstheme="minorHAnsi"/>
              </w:rPr>
              <w:br/>
            </w:r>
            <w:r w:rsidRPr="008A609F">
              <w:rPr>
                <w:rStyle w:val="NoneA"/>
                <w:rFonts w:asciiTheme="minorHAnsi" w:hAnsiTheme="minorHAnsi" w:cstheme="minorHAnsi"/>
              </w:rPr>
              <w:t>Outline previous experience relevant to this publication (books, talks, exhibitions, performances) or attach a biography or short CV</w:t>
            </w:r>
            <w:r w:rsidR="00BC0859">
              <w:rPr>
                <w:rStyle w:val="NoneA"/>
                <w:rFonts w:asciiTheme="minorHAnsi" w:hAnsiTheme="minorHAnsi" w:cstheme="minorHAnsi"/>
              </w:rPr>
              <w:t>.</w:t>
            </w:r>
          </w:p>
          <w:p w14:paraId="493F0574" w14:textId="77777777" w:rsidR="008A609F" w:rsidRPr="008A609F" w:rsidRDefault="008A609F" w:rsidP="002D3739">
            <w:pPr>
              <w:pStyle w:val="ListParagraph"/>
              <w:ind w:left="0"/>
              <w:rPr>
                <w:rStyle w:val="NoneA"/>
                <w:rFonts w:asciiTheme="minorHAnsi" w:eastAsia="Arial" w:hAnsiTheme="minorHAnsi" w:cstheme="minorHAnsi"/>
              </w:rPr>
            </w:pPr>
          </w:p>
          <w:p w14:paraId="11C11B12" w14:textId="77777777" w:rsidR="008A609F" w:rsidRPr="008A609F" w:rsidRDefault="008A609F" w:rsidP="002D3739">
            <w:pPr>
              <w:pStyle w:val="ListParagraph"/>
              <w:ind w:left="0"/>
              <w:rPr>
                <w:rStyle w:val="NoneA"/>
                <w:rFonts w:asciiTheme="minorHAnsi" w:eastAsia="Arial" w:hAnsiTheme="minorHAnsi" w:cstheme="minorHAnsi"/>
              </w:rPr>
            </w:pPr>
          </w:p>
          <w:p w14:paraId="3838328B" w14:textId="77777777" w:rsidR="008A609F" w:rsidRPr="008A609F" w:rsidRDefault="008A609F" w:rsidP="002D3739">
            <w:pPr>
              <w:pStyle w:val="ListParagraph"/>
              <w:ind w:left="0"/>
              <w:rPr>
                <w:rStyle w:val="NoneA"/>
                <w:rFonts w:asciiTheme="minorHAnsi" w:eastAsia="Arial" w:hAnsiTheme="minorHAnsi" w:cstheme="minorHAnsi"/>
              </w:rPr>
            </w:pPr>
          </w:p>
          <w:p w14:paraId="5EF7D064" w14:textId="77777777" w:rsidR="008A609F" w:rsidRPr="008A609F" w:rsidRDefault="008A609F" w:rsidP="002D3739">
            <w:pPr>
              <w:pStyle w:val="ListParagraph"/>
              <w:ind w:left="0"/>
              <w:rPr>
                <w:rFonts w:asciiTheme="minorHAnsi" w:hAnsiTheme="minorHAnsi" w:cstheme="minorHAnsi"/>
              </w:rPr>
            </w:pPr>
          </w:p>
        </w:tc>
      </w:tr>
    </w:tbl>
    <w:p w14:paraId="42B748F9" w14:textId="77777777" w:rsidR="00E55645" w:rsidRPr="008A609F" w:rsidRDefault="00E55645" w:rsidP="00B36E32">
      <w:pPr>
        <w:widowControl w:val="0"/>
        <w:autoSpaceDE w:val="0"/>
        <w:autoSpaceDN w:val="0"/>
        <w:adjustRightInd w:val="0"/>
        <w:rPr>
          <w:rFonts w:cstheme="minorHAnsi"/>
        </w:rPr>
      </w:pPr>
    </w:p>
    <w:p w14:paraId="6AF543F2" w14:textId="2A300A7C" w:rsidR="00B36E32" w:rsidRPr="00F11094" w:rsidRDefault="00691202">
      <w:pPr>
        <w:rPr>
          <w:b/>
          <w:bCs/>
        </w:rPr>
      </w:pPr>
      <w:r w:rsidRPr="00F11094">
        <w:rPr>
          <w:b/>
          <w:bCs/>
        </w:rPr>
        <w:t>C</w:t>
      </w:r>
      <w:r w:rsidR="00D129DB" w:rsidRPr="00F11094">
        <w:rPr>
          <w:b/>
          <w:bCs/>
        </w:rPr>
        <w:t>HECKLIST</w:t>
      </w:r>
      <w:r w:rsidR="00E34440" w:rsidRPr="00F11094">
        <w:rPr>
          <w:b/>
          <w:bCs/>
        </w:rPr>
        <w:t xml:space="preserve"> FOR SUBMISSION</w:t>
      </w:r>
    </w:p>
    <w:p w14:paraId="1CA0E1E1" w14:textId="630636AC" w:rsidR="00D129DB" w:rsidRDefault="00D129DB"/>
    <w:p w14:paraId="004641BB" w14:textId="100EFCA9" w:rsidR="00D129DB" w:rsidRDefault="00D129DB" w:rsidP="00D129DB">
      <w:r>
        <w:t>Please submit:</w:t>
      </w:r>
    </w:p>
    <w:p w14:paraId="29FF9771" w14:textId="4D619ECB" w:rsidR="00E34440" w:rsidRPr="003D3CF6" w:rsidRDefault="00E34440" w:rsidP="00D129DB">
      <w:pPr>
        <w:rPr>
          <w:rFonts w:cstheme="minorHAnsi"/>
        </w:rPr>
      </w:pPr>
    </w:p>
    <w:p w14:paraId="3515BC4C" w14:textId="18E7BA06" w:rsidR="00E34440" w:rsidRPr="00141458" w:rsidRDefault="00E34440" w:rsidP="00E34440">
      <w:pPr>
        <w:pStyle w:val="ListParagraph"/>
        <w:numPr>
          <w:ilvl w:val="0"/>
          <w:numId w:val="2"/>
        </w:numPr>
        <w:rPr>
          <w:rFonts w:asciiTheme="minorHAnsi" w:hAnsiTheme="minorHAnsi" w:cstheme="minorHAnsi"/>
        </w:rPr>
      </w:pPr>
      <w:r w:rsidRPr="00141458">
        <w:rPr>
          <w:rFonts w:asciiTheme="minorHAnsi" w:hAnsiTheme="minorHAnsi" w:cstheme="minorHAnsi"/>
        </w:rPr>
        <w:t>This completed form</w:t>
      </w:r>
    </w:p>
    <w:p w14:paraId="0CD82B95" w14:textId="22265537" w:rsidR="00E34440" w:rsidRPr="00141458" w:rsidRDefault="0042779B" w:rsidP="00E34440">
      <w:pPr>
        <w:pStyle w:val="ListParagraph"/>
        <w:numPr>
          <w:ilvl w:val="0"/>
          <w:numId w:val="2"/>
        </w:numPr>
        <w:rPr>
          <w:rFonts w:asciiTheme="minorHAnsi" w:hAnsiTheme="minorHAnsi" w:cstheme="minorHAnsi"/>
        </w:rPr>
      </w:pPr>
      <w:r w:rsidRPr="00141458">
        <w:rPr>
          <w:rFonts w:asciiTheme="minorHAnsi" w:hAnsiTheme="minorHAnsi" w:cstheme="minorHAnsi"/>
        </w:rPr>
        <w:t>A sample of the text (between 10-15,000 words</w:t>
      </w:r>
      <w:r w:rsidR="00E66B35">
        <w:rPr>
          <w:rFonts w:asciiTheme="minorHAnsi" w:hAnsiTheme="minorHAnsi" w:cstheme="minorHAnsi"/>
        </w:rPr>
        <w:t>)</w:t>
      </w:r>
    </w:p>
    <w:p w14:paraId="562690B0" w14:textId="78BEB9B4" w:rsidR="0042779B" w:rsidRPr="003D3CF6" w:rsidRDefault="0042779B" w:rsidP="0042779B">
      <w:pPr>
        <w:rPr>
          <w:rFonts w:eastAsia="Cambria" w:cstheme="minorHAnsi"/>
          <w:u w:color="000000"/>
          <w:bdr w:val="nil"/>
        </w:rPr>
      </w:pPr>
    </w:p>
    <w:p w14:paraId="306856D0" w14:textId="123DCC56" w:rsidR="00D129DB" w:rsidRPr="00B25DD9" w:rsidRDefault="0042779B" w:rsidP="00D129DB">
      <w:pPr>
        <w:rPr>
          <w:rFonts w:eastAsia="Cambria"/>
          <w:u w:color="000000"/>
          <w:bdr w:val="nil"/>
        </w:rPr>
      </w:pPr>
      <w:r>
        <w:rPr>
          <w:rFonts w:eastAsia="Cambria"/>
          <w:u w:color="000000"/>
          <w:bdr w:val="nil"/>
        </w:rPr>
        <w:t xml:space="preserve">Email this to: </w:t>
      </w:r>
      <w:hyperlink r:id="rId10" w:history="1">
        <w:r w:rsidR="00AF26BF" w:rsidRPr="00292DA6">
          <w:rPr>
            <w:rStyle w:val="Hyperlink"/>
            <w:rFonts w:eastAsia="Cambria"/>
            <w:bdr w:val="nil"/>
          </w:rPr>
          <w:t>goldsmithspress@gold.ac.uk</w:t>
        </w:r>
      </w:hyperlink>
      <w:r w:rsidR="00234E99">
        <w:rPr>
          <w:rFonts w:eastAsia="Cambria"/>
          <w:u w:color="000000"/>
          <w:bdr w:val="nil"/>
        </w:rPr>
        <w:t xml:space="preserve">. </w:t>
      </w:r>
    </w:p>
    <w:sectPr w:rsidR="00D129DB" w:rsidRPr="00B25DD9" w:rsidSect="00EA7E5D">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1857" w14:textId="77777777" w:rsidR="003027DA" w:rsidRDefault="003027DA" w:rsidP="008A609F">
      <w:r>
        <w:separator/>
      </w:r>
    </w:p>
  </w:endnote>
  <w:endnote w:type="continuationSeparator" w:id="0">
    <w:p w14:paraId="5E316DFB" w14:textId="77777777" w:rsidR="003027DA" w:rsidRDefault="003027DA" w:rsidP="008A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8850528"/>
      <w:docPartObj>
        <w:docPartGallery w:val="Page Numbers (Bottom of Page)"/>
        <w:docPartUnique/>
      </w:docPartObj>
    </w:sdtPr>
    <w:sdtEndPr>
      <w:rPr>
        <w:rStyle w:val="PageNumber"/>
      </w:rPr>
    </w:sdtEndPr>
    <w:sdtContent>
      <w:p w14:paraId="27DC7E82" w14:textId="5438EA68" w:rsidR="008A609F" w:rsidRDefault="008A609F" w:rsidP="0027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6EE2F" w14:textId="77777777" w:rsidR="008A609F" w:rsidRDefault="008A609F" w:rsidP="008A6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345664"/>
      <w:docPartObj>
        <w:docPartGallery w:val="Page Numbers (Bottom of Page)"/>
        <w:docPartUnique/>
      </w:docPartObj>
    </w:sdtPr>
    <w:sdtEndPr>
      <w:rPr>
        <w:rStyle w:val="PageNumber"/>
      </w:rPr>
    </w:sdtEndPr>
    <w:sdtContent>
      <w:p w14:paraId="7445D50E" w14:textId="50F0BD63" w:rsidR="008A609F" w:rsidRDefault="008A609F" w:rsidP="0027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503D20" w14:textId="301D7D98" w:rsidR="008A609F" w:rsidRDefault="00352EC0" w:rsidP="008A609F">
    <w:pPr>
      <w:pStyle w:val="Footer"/>
      <w:ind w:right="360"/>
    </w:pPr>
    <w:r>
      <w:rPr>
        <w:rFonts w:cstheme="minorHAnsi"/>
        <w:noProof/>
      </w:rPr>
      <w:drawing>
        <wp:inline distT="0" distB="0" distL="0" distR="0" wp14:anchorId="76680D47" wp14:editId="67F8968F">
          <wp:extent cx="972766" cy="403341"/>
          <wp:effectExtent l="0" t="0" r="5715" b="317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232" cy="4275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30F7" w14:textId="77777777" w:rsidR="003027DA" w:rsidRDefault="003027DA" w:rsidP="008A609F">
      <w:r>
        <w:separator/>
      </w:r>
    </w:p>
  </w:footnote>
  <w:footnote w:type="continuationSeparator" w:id="0">
    <w:p w14:paraId="009FFA75" w14:textId="77777777" w:rsidR="003027DA" w:rsidRDefault="003027DA" w:rsidP="008A6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5A5B"/>
    <w:multiLevelType w:val="hybridMultilevel"/>
    <w:tmpl w:val="C7D829D4"/>
    <w:lvl w:ilvl="0" w:tplc="53F8EA5E">
      <w:start w:val="1"/>
      <w:numFmt w:val="decimal"/>
      <w:lvlText w:val="%1."/>
      <w:lvlJc w:val="left"/>
      <w:pPr>
        <w:ind w:left="720" w:hanging="360"/>
      </w:pPr>
      <w:rPr>
        <w:rFonts w:asciiTheme="minorHAnsi" w:eastAsiaTheme="minorEastAsia"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A4FB8"/>
    <w:multiLevelType w:val="hybridMultilevel"/>
    <w:tmpl w:val="67C66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BD10AA"/>
    <w:multiLevelType w:val="hybridMultilevel"/>
    <w:tmpl w:val="FD46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05287"/>
    <w:multiLevelType w:val="hybridMultilevel"/>
    <w:tmpl w:val="8A6C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256831">
    <w:abstractNumId w:val="1"/>
  </w:num>
  <w:num w:numId="2" w16cid:durableId="1956018537">
    <w:abstractNumId w:val="0"/>
  </w:num>
  <w:num w:numId="3" w16cid:durableId="1221556955">
    <w:abstractNumId w:val="3"/>
  </w:num>
  <w:num w:numId="4" w16cid:durableId="80964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32"/>
    <w:rsid w:val="00020829"/>
    <w:rsid w:val="00035D1F"/>
    <w:rsid w:val="00085070"/>
    <w:rsid w:val="000F429F"/>
    <w:rsid w:val="0011088C"/>
    <w:rsid w:val="00141458"/>
    <w:rsid w:val="001501E3"/>
    <w:rsid w:val="00162C78"/>
    <w:rsid w:val="00170DCA"/>
    <w:rsid w:val="001C13C5"/>
    <w:rsid w:val="001E262A"/>
    <w:rsid w:val="0021529E"/>
    <w:rsid w:val="00223D82"/>
    <w:rsid w:val="00227F9B"/>
    <w:rsid w:val="00234E99"/>
    <w:rsid w:val="00297441"/>
    <w:rsid w:val="002A3100"/>
    <w:rsid w:val="002B254C"/>
    <w:rsid w:val="003027DA"/>
    <w:rsid w:val="00303CC4"/>
    <w:rsid w:val="0032054C"/>
    <w:rsid w:val="00352EC0"/>
    <w:rsid w:val="003A02F4"/>
    <w:rsid w:val="003B60A9"/>
    <w:rsid w:val="003D3CF6"/>
    <w:rsid w:val="003D464D"/>
    <w:rsid w:val="003E1DB6"/>
    <w:rsid w:val="00413C11"/>
    <w:rsid w:val="0042779B"/>
    <w:rsid w:val="004330DB"/>
    <w:rsid w:val="004709FA"/>
    <w:rsid w:val="0047466B"/>
    <w:rsid w:val="00480945"/>
    <w:rsid w:val="00496FAA"/>
    <w:rsid w:val="00516E16"/>
    <w:rsid w:val="00555B45"/>
    <w:rsid w:val="0057296D"/>
    <w:rsid w:val="005947F0"/>
    <w:rsid w:val="006318A9"/>
    <w:rsid w:val="00646585"/>
    <w:rsid w:val="00691202"/>
    <w:rsid w:val="006B433F"/>
    <w:rsid w:val="00715BCE"/>
    <w:rsid w:val="00717EEE"/>
    <w:rsid w:val="00724A89"/>
    <w:rsid w:val="00741393"/>
    <w:rsid w:val="007540BC"/>
    <w:rsid w:val="007A3060"/>
    <w:rsid w:val="0087621C"/>
    <w:rsid w:val="008922BF"/>
    <w:rsid w:val="008A609F"/>
    <w:rsid w:val="008B6DE6"/>
    <w:rsid w:val="009270DA"/>
    <w:rsid w:val="009358B2"/>
    <w:rsid w:val="009A0543"/>
    <w:rsid w:val="009F6E1C"/>
    <w:rsid w:val="00A20069"/>
    <w:rsid w:val="00A32383"/>
    <w:rsid w:val="00A5722E"/>
    <w:rsid w:val="00A74056"/>
    <w:rsid w:val="00AF26BF"/>
    <w:rsid w:val="00B25DD9"/>
    <w:rsid w:val="00B36E32"/>
    <w:rsid w:val="00B96409"/>
    <w:rsid w:val="00BC003C"/>
    <w:rsid w:val="00BC0859"/>
    <w:rsid w:val="00BE6871"/>
    <w:rsid w:val="00C265A6"/>
    <w:rsid w:val="00C30EC8"/>
    <w:rsid w:val="00C639F4"/>
    <w:rsid w:val="00CD1F67"/>
    <w:rsid w:val="00CD4558"/>
    <w:rsid w:val="00D129DB"/>
    <w:rsid w:val="00D3031C"/>
    <w:rsid w:val="00D418B5"/>
    <w:rsid w:val="00E0032A"/>
    <w:rsid w:val="00E13283"/>
    <w:rsid w:val="00E13AB7"/>
    <w:rsid w:val="00E31A6F"/>
    <w:rsid w:val="00E34440"/>
    <w:rsid w:val="00E55645"/>
    <w:rsid w:val="00E66B35"/>
    <w:rsid w:val="00EA160D"/>
    <w:rsid w:val="00EA7E5D"/>
    <w:rsid w:val="00F11094"/>
    <w:rsid w:val="00F1353A"/>
    <w:rsid w:val="00F172E9"/>
    <w:rsid w:val="00F97350"/>
    <w:rsid w:val="00FA1E6E"/>
    <w:rsid w:val="00FE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31F5"/>
  <w15:chartTrackingRefBased/>
  <w15:docId w15:val="{11FF75ED-FE69-DA4E-9DD0-505089A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32"/>
    <w:rPr>
      <w:rFonts w:eastAsiaTheme="minorEastAsia"/>
      <w:lang w:val="en-US" w:eastAsia="zh-CN"/>
    </w:rPr>
  </w:style>
  <w:style w:type="paragraph" w:styleId="Heading1">
    <w:name w:val="heading 1"/>
    <w:basedOn w:val="Normal"/>
    <w:next w:val="Normal"/>
    <w:link w:val="Heading1Char"/>
    <w:uiPriority w:val="9"/>
    <w:qFormat/>
    <w:rsid w:val="00B36E32"/>
    <w:pPr>
      <w:keepNext/>
      <w:keepLines/>
      <w:pBdr>
        <w:bottom w:val="single" w:sz="12" w:space="12" w:color="FFC000" w:themeColor="accent4"/>
      </w:pBdr>
      <w:spacing w:before="460" w:after="480" w:line="259" w:lineRule="auto"/>
      <w:outlineLvl w:val="0"/>
    </w:pPr>
    <w:rPr>
      <w:rFonts w:asciiTheme="majorHAnsi" w:eastAsiaTheme="majorEastAsia" w:hAnsiTheme="majorHAnsi" w:cstheme="majorBidi"/>
      <w:color w:val="4472C4" w:themeColor="accent1"/>
      <w:sz w:val="40"/>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32"/>
    <w:rPr>
      <w:rFonts w:asciiTheme="majorHAnsi" w:eastAsiaTheme="majorEastAsia" w:hAnsiTheme="majorHAnsi" w:cstheme="majorBidi"/>
      <w:color w:val="4472C4" w:themeColor="accent1"/>
      <w:sz w:val="40"/>
      <w:szCs w:val="32"/>
      <w:lang w:val="en-US" w:eastAsia="ja-JP"/>
    </w:rPr>
  </w:style>
  <w:style w:type="character" w:customStyle="1" w:styleId="NoneA">
    <w:name w:val="None A"/>
    <w:rsid w:val="00B36E32"/>
  </w:style>
  <w:style w:type="paragraph" w:customStyle="1" w:styleId="BodyA">
    <w:name w:val="Body A"/>
    <w:rsid w:val="004330DB"/>
    <w:pPr>
      <w:pBdr>
        <w:top w:val="nil"/>
        <w:left w:val="nil"/>
        <w:bottom w:val="nil"/>
        <w:right w:val="nil"/>
        <w:between w:val="nil"/>
        <w:bar w:val="nil"/>
      </w:pBdr>
    </w:pPr>
    <w:rPr>
      <w:rFonts w:ascii="Cambria" w:eastAsia="Cambria" w:hAnsi="Cambria" w:cs="Cambria"/>
      <w:color w:val="000000"/>
      <w:u w:color="000000"/>
      <w:bdr w:val="nil"/>
      <w:lang w:val="en-US"/>
    </w:rPr>
  </w:style>
  <w:style w:type="character" w:customStyle="1" w:styleId="Hyperlink0">
    <w:name w:val="Hyperlink.0"/>
    <w:basedOn w:val="NoneA"/>
    <w:rsid w:val="004330DB"/>
    <w:rPr>
      <w:color w:val="0000FF"/>
      <w:u w:val="single" w:color="0000FF"/>
      <w:lang w:val="en-US"/>
    </w:rPr>
  </w:style>
  <w:style w:type="character" w:customStyle="1" w:styleId="markjma7sw9vw">
    <w:name w:val="markjma7sw9vw"/>
    <w:basedOn w:val="DefaultParagraphFont"/>
    <w:rsid w:val="00D418B5"/>
  </w:style>
  <w:style w:type="character" w:styleId="Emphasis">
    <w:name w:val="Emphasis"/>
    <w:basedOn w:val="DefaultParagraphFont"/>
    <w:uiPriority w:val="20"/>
    <w:qFormat/>
    <w:rsid w:val="00D418B5"/>
    <w:rPr>
      <w:i/>
      <w:iCs/>
    </w:rPr>
  </w:style>
  <w:style w:type="paragraph" w:styleId="ListParagraph">
    <w:name w:val="List Paragraph"/>
    <w:rsid w:val="008A609F"/>
    <w:pPr>
      <w:pBdr>
        <w:top w:val="nil"/>
        <w:left w:val="nil"/>
        <w:bottom w:val="nil"/>
        <w:right w:val="nil"/>
        <w:between w:val="nil"/>
        <w:bar w:val="nil"/>
      </w:pBdr>
      <w:ind w:left="720"/>
    </w:pPr>
    <w:rPr>
      <w:rFonts w:ascii="Cambria" w:eastAsia="Cambria" w:hAnsi="Cambria" w:cs="Cambria"/>
      <w:color w:val="000000"/>
      <w:u w:color="000000"/>
      <w:bdr w:val="nil"/>
      <w:lang w:val="en-US"/>
    </w:rPr>
  </w:style>
  <w:style w:type="paragraph" w:styleId="Footer">
    <w:name w:val="footer"/>
    <w:basedOn w:val="Normal"/>
    <w:link w:val="FooterChar"/>
    <w:uiPriority w:val="99"/>
    <w:unhideWhenUsed/>
    <w:rsid w:val="008A609F"/>
    <w:pPr>
      <w:tabs>
        <w:tab w:val="center" w:pos="4680"/>
        <w:tab w:val="right" w:pos="9360"/>
      </w:tabs>
    </w:pPr>
  </w:style>
  <w:style w:type="character" w:customStyle="1" w:styleId="FooterChar">
    <w:name w:val="Footer Char"/>
    <w:basedOn w:val="DefaultParagraphFont"/>
    <w:link w:val="Footer"/>
    <w:uiPriority w:val="99"/>
    <w:rsid w:val="008A609F"/>
    <w:rPr>
      <w:rFonts w:eastAsiaTheme="minorEastAsia"/>
      <w:lang w:val="en-US" w:eastAsia="zh-CN"/>
    </w:rPr>
  </w:style>
  <w:style w:type="character" w:styleId="PageNumber">
    <w:name w:val="page number"/>
    <w:basedOn w:val="DefaultParagraphFont"/>
    <w:uiPriority w:val="99"/>
    <w:semiHidden/>
    <w:unhideWhenUsed/>
    <w:rsid w:val="008A609F"/>
  </w:style>
  <w:style w:type="paragraph" w:styleId="Header">
    <w:name w:val="header"/>
    <w:basedOn w:val="Normal"/>
    <w:link w:val="HeaderChar"/>
    <w:uiPriority w:val="99"/>
    <w:unhideWhenUsed/>
    <w:rsid w:val="00352EC0"/>
    <w:pPr>
      <w:tabs>
        <w:tab w:val="center" w:pos="4680"/>
        <w:tab w:val="right" w:pos="9360"/>
      </w:tabs>
    </w:pPr>
  </w:style>
  <w:style w:type="character" w:customStyle="1" w:styleId="HeaderChar">
    <w:name w:val="Header Char"/>
    <w:basedOn w:val="DefaultParagraphFont"/>
    <w:link w:val="Header"/>
    <w:uiPriority w:val="99"/>
    <w:rsid w:val="00352EC0"/>
    <w:rPr>
      <w:rFonts w:eastAsiaTheme="minorEastAsia"/>
      <w:lang w:val="en-US" w:eastAsia="zh-CN"/>
    </w:rPr>
  </w:style>
  <w:style w:type="character" w:styleId="CommentReference">
    <w:name w:val="annotation reference"/>
    <w:basedOn w:val="DefaultParagraphFont"/>
    <w:uiPriority w:val="99"/>
    <w:semiHidden/>
    <w:unhideWhenUsed/>
    <w:rsid w:val="00E13AB7"/>
    <w:rPr>
      <w:sz w:val="16"/>
      <w:szCs w:val="16"/>
    </w:rPr>
  </w:style>
  <w:style w:type="paragraph" w:styleId="CommentText">
    <w:name w:val="annotation text"/>
    <w:basedOn w:val="Normal"/>
    <w:link w:val="CommentTextChar"/>
    <w:uiPriority w:val="99"/>
    <w:semiHidden/>
    <w:unhideWhenUsed/>
    <w:rsid w:val="00E13AB7"/>
    <w:rPr>
      <w:sz w:val="20"/>
      <w:szCs w:val="20"/>
    </w:rPr>
  </w:style>
  <w:style w:type="character" w:customStyle="1" w:styleId="CommentTextChar">
    <w:name w:val="Comment Text Char"/>
    <w:basedOn w:val="DefaultParagraphFont"/>
    <w:link w:val="CommentText"/>
    <w:uiPriority w:val="99"/>
    <w:semiHidden/>
    <w:rsid w:val="00E13AB7"/>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E13AB7"/>
    <w:rPr>
      <w:b/>
      <w:bCs/>
    </w:rPr>
  </w:style>
  <w:style w:type="character" w:customStyle="1" w:styleId="CommentSubjectChar">
    <w:name w:val="Comment Subject Char"/>
    <w:basedOn w:val="CommentTextChar"/>
    <w:link w:val="CommentSubject"/>
    <w:uiPriority w:val="99"/>
    <w:semiHidden/>
    <w:rsid w:val="00E13AB7"/>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E13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B7"/>
    <w:rPr>
      <w:rFonts w:ascii="Segoe UI" w:eastAsiaTheme="minorEastAsia" w:hAnsi="Segoe UI" w:cs="Segoe UI"/>
      <w:sz w:val="18"/>
      <w:szCs w:val="18"/>
      <w:lang w:val="en-US" w:eastAsia="zh-CN"/>
    </w:rPr>
  </w:style>
  <w:style w:type="paragraph" w:styleId="Revision">
    <w:name w:val="Revision"/>
    <w:hidden/>
    <w:uiPriority w:val="99"/>
    <w:semiHidden/>
    <w:rsid w:val="00141458"/>
    <w:rPr>
      <w:rFonts w:eastAsiaTheme="minorEastAsia"/>
      <w:lang w:val="en-US" w:eastAsia="zh-CN"/>
    </w:rPr>
  </w:style>
  <w:style w:type="character" w:styleId="Hyperlink">
    <w:name w:val="Hyperlink"/>
    <w:basedOn w:val="DefaultParagraphFont"/>
    <w:uiPriority w:val="99"/>
    <w:unhideWhenUsed/>
    <w:rsid w:val="00234E99"/>
    <w:rPr>
      <w:color w:val="0563C1" w:themeColor="hyperlink"/>
      <w:u w:val="single"/>
    </w:rPr>
  </w:style>
  <w:style w:type="character" w:styleId="UnresolvedMention">
    <w:name w:val="Unresolved Mention"/>
    <w:basedOn w:val="DefaultParagraphFont"/>
    <w:uiPriority w:val="99"/>
    <w:semiHidden/>
    <w:unhideWhenUsed/>
    <w:rsid w:val="00234E99"/>
    <w:rPr>
      <w:color w:val="605E5C"/>
      <w:shd w:val="clear" w:color="auto" w:fill="E1DFDD"/>
    </w:rPr>
  </w:style>
  <w:style w:type="character" w:styleId="FollowedHyperlink">
    <w:name w:val="FollowedHyperlink"/>
    <w:basedOn w:val="DefaultParagraphFont"/>
    <w:uiPriority w:val="99"/>
    <w:semiHidden/>
    <w:unhideWhenUsed/>
    <w:rsid w:val="00234E99"/>
    <w:rPr>
      <w:color w:val="954F72" w:themeColor="followedHyperlink"/>
      <w:u w:val="single"/>
    </w:rPr>
  </w:style>
  <w:style w:type="table" w:styleId="TableGrid">
    <w:name w:val="Table Grid"/>
    <w:basedOn w:val="TableNormal"/>
    <w:uiPriority w:val="39"/>
    <w:rsid w:val="00FE4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2172">
      <w:bodyDiv w:val="1"/>
      <w:marLeft w:val="0"/>
      <w:marRight w:val="0"/>
      <w:marTop w:val="0"/>
      <w:marBottom w:val="0"/>
      <w:divBdr>
        <w:top w:val="none" w:sz="0" w:space="0" w:color="auto"/>
        <w:left w:val="none" w:sz="0" w:space="0" w:color="auto"/>
        <w:bottom w:val="none" w:sz="0" w:space="0" w:color="auto"/>
        <w:right w:val="none" w:sz="0" w:space="0" w:color="auto"/>
      </w:divBdr>
    </w:div>
    <w:div w:id="19047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oldsmithspress@gold.ac.uk" TargetMode="External"/><Relationship Id="rId4" Type="http://schemas.openxmlformats.org/officeDocument/2006/relationships/webSettings" Target="webSettings.xml"/><Relationship Id="rId9" Type="http://schemas.openxmlformats.org/officeDocument/2006/relationships/hyperlink" Target="mailto:goldsmithspress@gold.ac.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1275</TotalTime>
  <Pages>3</Pages>
  <Words>530</Words>
  <Characters>2852</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Company>Susan Kelly</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Kelly</dc:creator>
  <cp:keywords/>
  <dc:description/>
  <cp:lastModifiedBy>Angela Thompson</cp:lastModifiedBy>
  <cp:revision>15</cp:revision>
  <dcterms:created xsi:type="dcterms:W3CDTF">2022-12-08T15:19:00Z</dcterms:created>
  <dcterms:modified xsi:type="dcterms:W3CDTF">2024-01-22T16:04:00Z</dcterms:modified>
</cp:coreProperties>
</file>